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525" w:type="dxa"/>
        <w:tblInd w:w="-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"/>
        <w:gridCol w:w="8077"/>
        <w:gridCol w:w="168"/>
        <w:gridCol w:w="6210"/>
        <w:gridCol w:w="35"/>
      </w:tblGrid>
      <w:tr w:rsidR="00FC3062" w:rsidRPr="004C7E41" w:rsidTr="00413393">
        <w:trPr>
          <w:gridAfter w:val="1"/>
          <w:wAfter w:w="35" w:type="dxa"/>
          <w:trHeight w:val="8027"/>
        </w:trPr>
        <w:tc>
          <w:tcPr>
            <w:tcW w:w="8280" w:type="dxa"/>
            <w:gridSpan w:val="3"/>
          </w:tcPr>
          <w:p w:rsidR="00FC3062" w:rsidRDefault="00174B4B" w:rsidP="0059037A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15961FC" wp14:editId="0D110300">
                  <wp:extent cx="1504950" cy="590550"/>
                  <wp:effectExtent l="19050" t="0" r="57150" b="57150"/>
                  <wp:docPr id="28" name="Diagram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  <w:p w:rsidR="005E0121" w:rsidRPr="004C7E41" w:rsidRDefault="00117901" w:rsidP="0059037A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Đăng nhập</w:t>
            </w:r>
          </w:p>
          <w:p w:rsidR="00D54350" w:rsidRPr="004C7E41" w:rsidRDefault="00D54350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="002030D8">
              <w:rPr>
                <w:rFonts w:ascii="Times New Roman" w:hAnsi="Times New Roman" w:cs="Times New Roman"/>
                <w:sz w:val="40"/>
                <w:szCs w:val="40"/>
              </w:rPr>
              <w:t>NSD c</w:t>
            </w:r>
            <w:r w:rsidRPr="004C7E41">
              <w:rPr>
                <w:rFonts w:ascii="Times New Roman" w:hAnsi="Times New Roman" w:cs="Times New Roman"/>
                <w:sz w:val="40"/>
                <w:szCs w:val="40"/>
              </w:rPr>
              <w:t xml:space="preserve">họn </w:t>
            </w:r>
            <w:r w:rsidRPr="004C7E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Đăng nhập bằng tài khoản Định danh điện tử (mức 2) </w:t>
            </w:r>
          </w:p>
          <w:p w:rsidR="00FC3062" w:rsidRPr="004C7E41" w:rsidRDefault="00FC3062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10" w:type="dxa"/>
          </w:tcPr>
          <w:p w:rsidR="00FC3062" w:rsidRPr="004C7E41" w:rsidRDefault="00FC3062" w:rsidP="004C46C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="004C46C2" w:rsidRPr="004C7E41">
              <w:rPr>
                <w:noProof/>
                <w:sz w:val="40"/>
                <w:szCs w:val="40"/>
              </w:rPr>
              <w:t xml:space="preserve"> </w:t>
            </w:r>
            <w:r w:rsidR="00413DE0">
              <w:rPr>
                <w:noProof/>
              </w:rPr>
              <w:drawing>
                <wp:inline distT="0" distB="0" distL="0" distR="0" wp14:anchorId="60ACD39E" wp14:editId="613F2C36">
                  <wp:extent cx="2609850" cy="582039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20" cy="582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0" w:rsidRPr="004C7E41" w:rsidTr="00413393">
        <w:trPr>
          <w:gridAfter w:val="1"/>
          <w:wAfter w:w="35" w:type="dxa"/>
          <w:trHeight w:val="8027"/>
        </w:trPr>
        <w:tc>
          <w:tcPr>
            <w:tcW w:w="8280" w:type="dxa"/>
            <w:gridSpan w:val="3"/>
          </w:tcPr>
          <w:p w:rsidR="00344C0D" w:rsidRPr="004C7E41" w:rsidRDefault="00344C0D" w:rsidP="00344C0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F900F53" wp14:editId="64A8B8B8">
                  <wp:extent cx="1504950" cy="590550"/>
                  <wp:effectExtent l="19050" t="0" r="57150" b="19050"/>
                  <wp:docPr id="19" name="Di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  <w:p w:rsidR="00344C0D" w:rsidRPr="004C7E41" w:rsidRDefault="00344C0D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</w:t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t xml:space="preserve">Chọn Loại tài khoản </w:t>
            </w:r>
            <w:r w:rsidRPr="004C7E4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Cá nhân</w:t>
            </w:r>
          </w:p>
          <w:p w:rsidR="00D54350" w:rsidRPr="004C7E41" w:rsidRDefault="00D54350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sz w:val="40"/>
                <w:szCs w:val="40"/>
              </w:rPr>
              <w:t xml:space="preserve">- Nhấn </w:t>
            </w:r>
            <w:r w:rsidRPr="004C7E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Xác nhận </w:t>
            </w:r>
            <w:r w:rsidRPr="002030D8">
              <w:rPr>
                <w:rFonts w:ascii="Times New Roman" w:hAnsi="Times New Roman" w:cs="Times New Roman"/>
                <w:sz w:val="40"/>
                <w:szCs w:val="40"/>
              </w:rPr>
              <w:t xml:space="preserve">&gt; </w:t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t>Xác nhận chia sẻ thông tin để đăng nhập ứng dụng Thuế điện tử</w:t>
            </w:r>
          </w:p>
          <w:p w:rsidR="00D54350" w:rsidRPr="004C7E41" w:rsidRDefault="00D54350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10" w:type="dxa"/>
          </w:tcPr>
          <w:p w:rsidR="00D54350" w:rsidRPr="004C7E41" w:rsidRDefault="00D54350" w:rsidP="00D5435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noProof/>
                <w:sz w:val="40"/>
                <w:szCs w:val="40"/>
              </w:rPr>
              <w:drawing>
                <wp:inline distT="0" distB="0" distL="0" distR="0" wp14:anchorId="37C35551" wp14:editId="5BACE289">
                  <wp:extent cx="2510287" cy="539400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15" cy="539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6C2" w:rsidRPr="004C7E41" w:rsidRDefault="004C46C2" w:rsidP="00D5435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</w:p>
        </w:tc>
      </w:tr>
      <w:tr w:rsidR="00D54350" w:rsidRPr="004C7E41" w:rsidTr="00413393">
        <w:trPr>
          <w:gridAfter w:val="1"/>
          <w:wAfter w:w="35" w:type="dxa"/>
          <w:trHeight w:val="8027"/>
        </w:trPr>
        <w:tc>
          <w:tcPr>
            <w:tcW w:w="8280" w:type="dxa"/>
            <w:gridSpan w:val="3"/>
          </w:tcPr>
          <w:p w:rsidR="00D54350" w:rsidRPr="004C7E41" w:rsidRDefault="00344C0D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127B8102" wp14:editId="2710D809">
                  <wp:extent cx="1504950" cy="590550"/>
                  <wp:effectExtent l="19050" t="0" r="57150" b="19050"/>
                  <wp:docPr id="35" name="Diagram 3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="00344C0D" w:rsidRPr="004C7E41" w:rsidRDefault="00344C0D" w:rsidP="00344C0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</w:t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t>Tích chọn “Tôi đã đọc và hiểu rõ nội dung mục đích (đã nêu ở trên); Quyền, nghĩa vụ của chủ thể dữ liệu và đồng ý với các nội dung này</w:t>
            </w:r>
          </w:p>
          <w:p w:rsidR="00344C0D" w:rsidRPr="004C7E41" w:rsidRDefault="00344C0D" w:rsidP="00344C0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sz w:val="40"/>
                <w:szCs w:val="40"/>
              </w:rPr>
              <w:t xml:space="preserve">- Nhấn </w:t>
            </w:r>
            <w:r w:rsidRPr="004C7E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Xác nhận chia sẻ &gt; </w:t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t>Hệ thống hiển thị màn hình nhập passcode</w:t>
            </w:r>
          </w:p>
          <w:p w:rsidR="00D54350" w:rsidRPr="004C7E41" w:rsidRDefault="00D54350" w:rsidP="00D54350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210" w:type="dxa"/>
          </w:tcPr>
          <w:p w:rsidR="004C46C2" w:rsidRPr="004C7E41" w:rsidRDefault="00D54350" w:rsidP="004C46C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noProof/>
                <w:sz w:val="40"/>
                <w:szCs w:val="40"/>
              </w:rPr>
              <w:drawing>
                <wp:inline distT="0" distB="0" distL="0" distR="0" wp14:anchorId="4C3C8E7C" wp14:editId="4A33143F">
                  <wp:extent cx="2638425" cy="5652473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10" cy="565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8E4" w:rsidRPr="004C7E41" w:rsidTr="00413393">
        <w:trPr>
          <w:gridAfter w:val="1"/>
          <w:wAfter w:w="35" w:type="dxa"/>
          <w:trHeight w:val="8027"/>
        </w:trPr>
        <w:tc>
          <w:tcPr>
            <w:tcW w:w="8280" w:type="dxa"/>
            <w:gridSpan w:val="3"/>
          </w:tcPr>
          <w:p w:rsidR="00A738E4" w:rsidRPr="004C7E41" w:rsidRDefault="00344C0D" w:rsidP="00A738E4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249C8FA0" wp14:editId="253EC5B1">
                  <wp:extent cx="1504950" cy="590550"/>
                  <wp:effectExtent l="19050" t="0" r="57150" b="19050"/>
                  <wp:docPr id="36" name="Diagram 3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:rsidR="00344C0D" w:rsidRPr="004C7E41" w:rsidRDefault="001500E2" w:rsidP="00A738E4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t xml:space="preserve">- </w:t>
            </w:r>
            <w:r w:rsidR="00344C0D"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t xml:space="preserve">Nhập passcode &gt; Hệ thống hiển thị màn hình chức năng, bổ sung thêm chức năng </w:t>
            </w:r>
            <w:r w:rsidR="00344C0D" w:rsidRPr="004C7E41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Hóa đơn điện tử</w:t>
            </w:r>
          </w:p>
        </w:tc>
        <w:tc>
          <w:tcPr>
            <w:tcW w:w="6210" w:type="dxa"/>
          </w:tcPr>
          <w:p w:rsidR="00A738E4" w:rsidRPr="004C7E41" w:rsidRDefault="00A738E4" w:rsidP="004C46C2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="00413DE0">
              <w:rPr>
                <w:noProof/>
              </w:rPr>
              <w:t xml:space="preserve"> </w:t>
            </w:r>
            <w:r w:rsidR="007F2489">
              <w:rPr>
                <w:noProof/>
              </w:rPr>
              <w:drawing>
                <wp:inline distT="0" distB="0" distL="0" distR="0" wp14:anchorId="7432E599" wp14:editId="5F9F17AA">
                  <wp:extent cx="2600325" cy="575663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54" cy="576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121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5E0121" w:rsidRPr="004C7E41" w:rsidRDefault="005E0121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755BC2F9" wp14:editId="5C53D213">
                  <wp:extent cx="1692323" cy="590550"/>
                  <wp:effectExtent l="19050" t="0" r="41275" b="57150"/>
                  <wp:docPr id="675" name="Diagram 67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p w:rsidR="005E0121" w:rsidRDefault="001E33A4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Tờ khai chờ </w:t>
            </w:r>
            <w:r w:rsidR="007033C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xác thực</w:t>
            </w:r>
          </w:p>
          <w:p w:rsidR="00D44EE0" w:rsidRPr="00D44EE0" w:rsidRDefault="00D44EE0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44EE0">
              <w:rPr>
                <w:rFonts w:ascii="Times New Roman" w:hAnsi="Times New Roman" w:cs="Times New Roman"/>
                <w:sz w:val="40"/>
                <w:szCs w:val="40"/>
              </w:rPr>
              <w:t>Hệ thống chỉ hiể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n</w:t>
            </w:r>
            <w:r w:rsidRPr="00D44EE0">
              <w:rPr>
                <w:rFonts w:ascii="Times New Roman" w:hAnsi="Times New Roman" w:cs="Times New Roman"/>
                <w:sz w:val="40"/>
                <w:szCs w:val="40"/>
              </w:rPr>
              <w:t xml:space="preserve"> thị tờ khai chờ</w:t>
            </w:r>
            <w:r w:rsidR="008E04FA">
              <w:rPr>
                <w:rFonts w:ascii="Times New Roman" w:hAnsi="Times New Roman" w:cs="Times New Roman"/>
                <w:sz w:val="40"/>
                <w:szCs w:val="40"/>
              </w:rPr>
              <w:t xml:space="preserve"> Xác thực OTP</w:t>
            </w:r>
            <w:r w:rsidRPr="00D44EE0">
              <w:rPr>
                <w:rFonts w:ascii="Times New Roman" w:hAnsi="Times New Roman" w:cs="Times New Roman"/>
                <w:sz w:val="40"/>
                <w:szCs w:val="40"/>
              </w:rPr>
              <w:t xml:space="preserve"> trong chức năng “</w:t>
            </w:r>
            <w:r w:rsidRPr="008E04F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Tờ khai chờ </w:t>
            </w:r>
            <w:r w:rsidR="00413393">
              <w:rPr>
                <w:rFonts w:ascii="Times New Roman" w:hAnsi="Times New Roman" w:cs="Times New Roman"/>
                <w:b/>
                <w:sz w:val="40"/>
                <w:szCs w:val="40"/>
              </w:rPr>
              <w:t>xác thực</w:t>
            </w:r>
            <w:r w:rsidRPr="00D44EE0">
              <w:rPr>
                <w:rFonts w:ascii="Times New Roman" w:hAnsi="Times New Roman" w:cs="Times New Roman"/>
                <w:sz w:val="40"/>
                <w:szCs w:val="40"/>
              </w:rPr>
              <w:t>” đối với các đối tượng sau:</w:t>
            </w:r>
          </w:p>
          <w:p w:rsidR="005E0121" w:rsidRDefault="005E0121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="00D44EE0">
              <w:rPr>
                <w:rFonts w:ascii="Times New Roman" w:hAnsi="Times New Roman" w:cs="Times New Roman"/>
                <w:sz w:val="40"/>
                <w:szCs w:val="40"/>
              </w:rPr>
              <w:t>Đại diện tổ chức (Kê khai trực tiếp tờ khai trên eTax Mobile)</w:t>
            </w:r>
          </w:p>
          <w:p w:rsidR="005E0121" w:rsidRPr="004C7E41" w:rsidRDefault="005E0121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="00D44EE0">
              <w:rPr>
                <w:rFonts w:ascii="Times New Roman" w:hAnsi="Times New Roman" w:cs="Times New Roman"/>
                <w:sz w:val="40"/>
                <w:szCs w:val="40"/>
              </w:rPr>
              <w:t>Đại diện hộ kinh doanh (Kê khai trực tiếp tờ khai trên eTax Mobile)</w:t>
            </w:r>
          </w:p>
          <w:p w:rsidR="005E0121" w:rsidRPr="00AE6483" w:rsidRDefault="005E0121" w:rsidP="00297721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="00D44EE0">
              <w:rPr>
                <w:rFonts w:ascii="Times New Roman" w:hAnsi="Times New Roman" w:cs="Times New Roman"/>
                <w:sz w:val="40"/>
                <w:szCs w:val="40"/>
              </w:rPr>
              <w:t>Đại diện tổ chức (Kê khai tờ khai từ TVAN)</w:t>
            </w:r>
          </w:p>
        </w:tc>
        <w:tc>
          <w:tcPr>
            <w:tcW w:w="6413" w:type="dxa"/>
            <w:gridSpan w:val="3"/>
          </w:tcPr>
          <w:p w:rsidR="005E0121" w:rsidRPr="004C7E41" w:rsidRDefault="00F83339" w:rsidP="0029772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>
              <w:rPr>
                <w:noProof/>
              </w:rPr>
              <w:t xml:space="preserve"> </w:t>
            </w:r>
            <w:r w:rsidR="005E0121">
              <w:rPr>
                <w:noProof/>
              </w:rPr>
              <w:t xml:space="preserve"> </w:t>
            </w:r>
            <w:r w:rsidR="00413393">
              <w:rPr>
                <w:noProof/>
              </w:rPr>
              <w:drawing>
                <wp:inline distT="0" distB="0" distL="0" distR="0" wp14:anchorId="55DF6CBD" wp14:editId="775B80C6">
                  <wp:extent cx="2552700" cy="5672667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75" cy="568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846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303846" w:rsidRPr="004C7E41" w:rsidRDefault="00303846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327F10C2" wp14:editId="4FB2AB9B">
                  <wp:extent cx="1692323" cy="590550"/>
                  <wp:effectExtent l="19050" t="0" r="60325" b="57150"/>
                  <wp:docPr id="999323904" name="Diagram 99932390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p w:rsidR="00303846" w:rsidRPr="00B9502B" w:rsidRDefault="006F645D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Trường hợp: </w:t>
            </w:r>
            <w:r w:rsidR="00303846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Xác thực OTP</w:t>
            </w:r>
          </w:p>
          <w:p w:rsidR="00BE36AC" w:rsidRDefault="00303846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303846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NSD nhấn nút “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Xác thực OTP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”, hệ thống gửi mã OTP về</w:t>
            </w:r>
            <w:r w:rsidR="000B1522">
              <w:rPr>
                <w:rFonts w:ascii="Times New Roman" w:hAnsi="Times New Roman" w:cs="Times New Roman"/>
                <w:sz w:val="40"/>
                <w:szCs w:val="40"/>
              </w:rPr>
              <w:t>:</w:t>
            </w:r>
          </w:p>
          <w:p w:rsidR="00303846" w:rsidRDefault="00BE36AC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E</w:t>
            </w:r>
            <w:r w:rsidR="00303846">
              <w:rPr>
                <w:rFonts w:ascii="Times New Roman" w:hAnsi="Times New Roman" w:cs="Times New Roman"/>
                <w:sz w:val="40"/>
                <w:szCs w:val="40"/>
              </w:rPr>
              <w:t xml:space="preserve">mail trên tờ khai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01/ĐKTĐ-HĐĐT </w:t>
            </w:r>
            <w:r w:rsidR="00303846">
              <w:rPr>
                <w:rFonts w:ascii="Times New Roman" w:hAnsi="Times New Roman" w:cs="Times New Roman"/>
                <w:sz w:val="40"/>
                <w:szCs w:val="40"/>
              </w:rPr>
              <w:t>của NNT.</w:t>
            </w:r>
          </w:p>
          <w:p w:rsidR="000830FA" w:rsidRDefault="00BE36AC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Email của người đại diện đăng ký eTax Mobile</w:t>
            </w:r>
          </w:p>
          <w:p w:rsidR="000830FA" w:rsidRDefault="00BE36AC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</w:t>
            </w:r>
            <w:r w:rsidR="0086440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Notify trên app eTax Mobile</w:t>
            </w: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3846" w:rsidRDefault="00303846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303846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Nhập mã OTP hợp lệ. Hệ thống hiển thị màn hình Xác thực OTP thành công. Hiển thị thêm nút “</w:t>
            </w:r>
            <w:r w:rsidRPr="00C17D13">
              <w:rPr>
                <w:rFonts w:ascii="Times New Roman" w:hAnsi="Times New Roman" w:cs="Times New Roman"/>
                <w:b/>
                <w:sz w:val="40"/>
                <w:szCs w:val="40"/>
              </w:rPr>
              <w:t>Gửi tờ khai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”.</w:t>
            </w: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830FA" w:rsidRDefault="000830FA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03846" w:rsidRDefault="00303846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B9502B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B3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Nhấn nút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B9502B" w:rsidRPr="00A93490">
              <w:rPr>
                <w:rFonts w:ascii="Times New Roman" w:hAnsi="Times New Roman" w:cs="Times New Roman"/>
                <w:b/>
                <w:sz w:val="40"/>
                <w:szCs w:val="40"/>
              </w:rPr>
              <w:t>Gửi tờ khai</w:t>
            </w:r>
            <w:r w:rsidR="00B9502B" w:rsidRPr="00475895">
              <w:rPr>
                <w:rFonts w:ascii="Times New Roman" w:hAnsi="Times New Roman" w:cs="Times New Roman"/>
                <w:sz w:val="40"/>
                <w:szCs w:val="40"/>
              </w:rPr>
              <w:t>, hệ thống hiển thị màn hình Gửi tờ khai thành công và gửi tờ khai 01/ĐKTĐ-HĐĐT đến hệ thống HĐĐT.</w:t>
            </w:r>
          </w:p>
          <w:p w:rsidR="00303846" w:rsidRPr="00AE6483" w:rsidRDefault="00303846" w:rsidP="0030384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413" w:type="dxa"/>
            <w:gridSpan w:val="3"/>
          </w:tcPr>
          <w:p w:rsidR="000830FA" w:rsidRDefault="00303846" w:rsidP="0030384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0830FA">
              <w:rPr>
                <w:noProof/>
              </w:rPr>
              <w:t xml:space="preserve"> </w:t>
            </w:r>
            <w:r w:rsidR="000830FA">
              <w:rPr>
                <w:noProof/>
              </w:rPr>
              <w:drawing>
                <wp:inline distT="0" distB="0" distL="0" distR="0" wp14:anchorId="146E3DF1" wp14:editId="644AF7DA">
                  <wp:extent cx="2552700" cy="5672667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75" cy="568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846" w:rsidRDefault="00303846" w:rsidP="0030384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0830FA">
              <w:rPr>
                <w:noProof/>
              </w:rPr>
              <w:drawing>
                <wp:inline distT="0" distB="0" distL="0" distR="0" wp14:anchorId="2B1353F8" wp14:editId="1F89088B">
                  <wp:extent cx="2663190" cy="59436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0830FA" w:rsidRPr="004C7E41" w:rsidRDefault="000830FA" w:rsidP="0030384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197FDB" wp14:editId="584AD9B6">
                  <wp:extent cx="2654300" cy="5943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2B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B9502B" w:rsidRPr="004C7E41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A8EFD33" wp14:editId="6A945E73">
                  <wp:extent cx="1692323" cy="590550"/>
                  <wp:effectExtent l="19050" t="0" r="60325" b="57150"/>
                  <wp:docPr id="999323913" name="Diagram 9993239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</w:p>
          <w:p w:rsidR="00B9502B" w:rsidRPr="00D63FE0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Hủy tờ khai chờ</w:t>
            </w:r>
            <w:r w:rsidR="00A22E1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Xác thực OTP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Nếu người đại diện không muốn thực hiện Xác thực OTP hoặc không muốn gửi tờ khai đến hệ thống HĐĐT thì thực hiện các bước Hủy hồ sơ</w:t>
            </w:r>
            <w:r w:rsidR="001F3B30">
              <w:rPr>
                <w:rFonts w:ascii="Times New Roman" w:hAnsi="Times New Roman" w:cs="Times New Roman"/>
                <w:sz w:val="40"/>
                <w:szCs w:val="40"/>
              </w:rPr>
              <w:t xml:space="preserve"> như sau: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F3B30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Nhấn nút “</w:t>
            </w:r>
            <w:r w:rsidRPr="002D35D1">
              <w:rPr>
                <w:rFonts w:ascii="Times New Roman" w:hAnsi="Times New Roman" w:cs="Times New Roman"/>
                <w:b/>
                <w:sz w:val="40"/>
                <w:szCs w:val="40"/>
              </w:rPr>
              <w:t>Hủy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”. Hệ thống hiển thị</w:t>
            </w:r>
            <w:r w:rsidR="00923535">
              <w:rPr>
                <w:rFonts w:ascii="Times New Roman" w:hAnsi="Times New Roman" w:cs="Times New Roman"/>
                <w:sz w:val="40"/>
                <w:szCs w:val="40"/>
              </w:rPr>
              <w:t xml:space="preserve"> màn hình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thông </w:t>
            </w:r>
            <w:r w:rsidR="00923535">
              <w:rPr>
                <w:rFonts w:ascii="Times New Roman" w:hAnsi="Times New Roman" w:cs="Times New Roman"/>
                <w:sz w:val="40"/>
                <w:szCs w:val="40"/>
              </w:rPr>
              <w:t>báo “Bạn có muốn hủy tờ khai đăng ký không?”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F3B30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Nhập Lý do hủy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F3B30">
              <w:rPr>
                <w:rFonts w:ascii="Times New Roman" w:hAnsi="Times New Roman" w:cs="Times New Roman"/>
                <w:b/>
                <w:sz w:val="40"/>
                <w:szCs w:val="40"/>
              </w:rPr>
              <w:t>B3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Nhấn nút “</w:t>
            </w:r>
            <w:r w:rsidR="00923535">
              <w:rPr>
                <w:rFonts w:ascii="Times New Roman" w:hAnsi="Times New Roman" w:cs="Times New Roman"/>
                <w:b/>
                <w:sz w:val="40"/>
                <w:szCs w:val="40"/>
              </w:rPr>
              <w:t>Đồng</w:t>
            </w:r>
            <w:r w:rsidR="00BE3E5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ý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”. Hệ thống gửi yêu cầu Hủy tới </w:t>
            </w:r>
            <w:r w:rsidR="00231BC6">
              <w:rPr>
                <w:rFonts w:ascii="Times New Roman" w:hAnsi="Times New Roman" w:cs="Times New Roman"/>
                <w:sz w:val="40"/>
                <w:szCs w:val="40"/>
              </w:rPr>
              <w:t>HĐĐT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A91ED0" w:rsidRDefault="00A91ED0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9502B" w:rsidRDefault="00BE3E5D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+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Trường hợp được phép Hủy: H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ệ thông h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iển thị màn hình Hủy hồ sơ thành công. Và cập nhật trạng thái hồ sơ đã hủy trên hệ thống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Trường hợp không được phép Hủy: Hiển thị màn hình hủy không thành công</w:t>
            </w:r>
          </w:p>
          <w:p w:rsidR="00923535" w:rsidRDefault="00923535" w:rsidP="00923535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F3B30"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</w:t>
            </w:r>
            <w:r w:rsidR="00A06029">
              <w:rPr>
                <w:rFonts w:ascii="Times New Roman" w:hAnsi="Times New Roman" w:cs="Times New Roman"/>
                <w:sz w:val="40"/>
                <w:szCs w:val="40"/>
              </w:rPr>
              <w:t>ấn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“</w:t>
            </w:r>
            <w:r w:rsidRPr="00A91ED0">
              <w:rPr>
                <w:rFonts w:ascii="Times New Roman" w:hAnsi="Times New Roman" w:cs="Times New Roman"/>
                <w:b/>
                <w:sz w:val="40"/>
                <w:szCs w:val="40"/>
              </w:rPr>
              <w:t>Bỏ qua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”, hệ thống quay trở lại màn hình  Sinh trắc học/Xác thực OTP.</w:t>
            </w:r>
          </w:p>
          <w:p w:rsidR="00923535" w:rsidRPr="00AE6483" w:rsidRDefault="00923535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413" w:type="dxa"/>
            <w:gridSpan w:val="3"/>
          </w:tcPr>
          <w:p w:rsidR="00B9502B" w:rsidRDefault="00B9502B" w:rsidP="001F3B3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>
              <w:rPr>
                <w:noProof/>
              </w:rPr>
              <w:t xml:space="preserve">  </w:t>
            </w:r>
            <w:r w:rsidR="005B0D40">
              <w:rPr>
                <w:noProof/>
              </w:rPr>
              <w:drawing>
                <wp:inline distT="0" distB="0" distL="0" distR="0" wp14:anchorId="58F84235" wp14:editId="4710E2B1">
                  <wp:extent cx="2590800" cy="579724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86" cy="57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B30" w:rsidRPr="004C7E41" w:rsidRDefault="001F3B30" w:rsidP="005B0D4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D5684E" wp14:editId="2F0F6788">
                  <wp:extent cx="2628900" cy="5641106"/>
                  <wp:effectExtent l="0" t="0" r="0" b="0"/>
                  <wp:docPr id="999323915" name="Picture 99932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13" cy="565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2B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B9502B" w:rsidRPr="004C7E41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7D039529" wp14:editId="0D7E2E0C">
                  <wp:extent cx="1692323" cy="590550"/>
                  <wp:effectExtent l="19050" t="0" r="41275" b="57150"/>
                  <wp:docPr id="694" name="Diagram 6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" r:lo="rId52" r:qs="rId53" r:cs="rId54"/>
                    </a:graphicData>
                  </a:graphic>
                </wp:inline>
              </w:drawing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Tra cứu tờ khai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C7E41">
              <w:rPr>
                <w:rFonts w:ascii="Segoe UI Symbol" w:hAnsi="Segoe UI Symbol" w:cs="Segoe UI Symbol"/>
                <w:sz w:val="40"/>
                <w:szCs w:val="40"/>
              </w:rPr>
              <w:t>➢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Trường hợp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NSD 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đã kê khai tờ khai đăng ký/thay đổi thông tin sử dụng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01/ĐKTĐ-HĐĐT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trực tiếp trên eTax Mobile</w:t>
            </w:r>
          </w:p>
          <w:p w:rsidR="00B9502B" w:rsidRPr="009C3DC6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NSD chọn chức năng </w:t>
            </w:r>
            <w:r w:rsidRPr="00044AA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tờ khai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, hệ thống hiển thị danh sách tờ khai, danh sách thông báo và các nút chức năng tương ứng</w:t>
            </w:r>
          </w:p>
        </w:tc>
        <w:tc>
          <w:tcPr>
            <w:tcW w:w="6413" w:type="dxa"/>
            <w:gridSpan w:val="3"/>
          </w:tcPr>
          <w:p w:rsidR="00B9502B" w:rsidRPr="004C7E41" w:rsidRDefault="00B9502B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="0001265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258D1" w:rsidRPr="002258D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CB9486B" wp14:editId="2B1C0458">
                  <wp:extent cx="2514600" cy="5585398"/>
                  <wp:effectExtent l="0" t="0" r="0" b="0"/>
                  <wp:docPr id="116" name="Picture 116" descr="C:\Users\SEATECH\Desktop\Anh HDSD\z6694324864542_61d01c79b92a46df78537d92f494f2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EATECH\Desktop\Anh HDSD\z6694324864542_61d01c79b92a46df78537d92f494f2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04" cy="55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B9502B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B9502B" w:rsidRPr="004C7E41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6CDF64C8" wp14:editId="512A2B11">
                  <wp:extent cx="1692323" cy="590550"/>
                  <wp:effectExtent l="19050" t="0" r="60325" b="57150"/>
                  <wp:docPr id="65" name="Diagram 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" r:lo="rId58" r:qs="rId59" r:cs="rId60"/>
                    </a:graphicData>
                  </a:graphic>
                </wp:inline>
              </w:drawing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Tra cứu tờ khai đã trả kết quả</w:t>
            </w:r>
          </w:p>
          <w:p w:rsidR="00356352" w:rsidRPr="00044AA2" w:rsidRDefault="00356352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Chọn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</w:t>
            </w:r>
            <w:r w:rsidRPr="00044AA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tờ khai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. Hệ thống hiển thị thông tin: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Mã số thuế: Hiển thị mã số thuế trên tờ khai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Mã hồ sơ: Hiển thị mã hồ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sơ</w:t>
            </w:r>
          </w:p>
          <w:p w:rsidR="00B9502B" w:rsidRPr="00044AA2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 xml:space="preserve">Trạng thái: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Đã trả kết quả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Ngày nộp hồ sơ: Hiển thị ngày nộp hồ sơ</w:t>
            </w:r>
          </w:p>
          <w:p w:rsidR="00CA4A90" w:rsidRDefault="00CA4A90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Danh sách thông báo</w:t>
            </w:r>
          </w:p>
          <w:p w:rsidR="00B9502B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cs="Times New Roman"/>
                <w:szCs w:val="28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Nhấn “</w:t>
            </w:r>
            <w:r w:rsidR="00B9502B" w:rsidRPr="00A93490">
              <w:rPr>
                <w:rFonts w:ascii="Times New Roman" w:hAnsi="Times New Roman" w:cs="Times New Roman"/>
                <w:b/>
                <w:sz w:val="40"/>
                <w:szCs w:val="40"/>
              </w:rPr>
              <w:t>Xem chi tiết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”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, hệ thống h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iển thị chi tiết tờ khai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01/ĐKTĐ-HĐĐT</w:t>
            </w:r>
          </w:p>
          <w:p w:rsidR="00295231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B3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Nhấn “</w:t>
            </w:r>
            <w:r w:rsidR="00B9502B" w:rsidRPr="00415B84">
              <w:rPr>
                <w:rFonts w:ascii="Times New Roman" w:hAnsi="Times New Roman" w:cs="Times New Roman"/>
                <w:b/>
                <w:sz w:val="40"/>
                <w:szCs w:val="40"/>
              </w:rPr>
              <w:t>Thay đổi thông tin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”, hệ thống hiển thị</w:t>
            </w:r>
            <w:r w:rsidR="00295231">
              <w:rPr>
                <w:rFonts w:ascii="Times New Roman" w:hAnsi="Times New Roman" w:cs="Times New Roman"/>
                <w:sz w:val="40"/>
                <w:szCs w:val="40"/>
              </w:rPr>
              <w:t xml:space="preserve"> thông báo “Bạn có chữ ký số từ xa không?”. NSD nhấn chọn:</w:t>
            </w: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Nếu chọn “</w:t>
            </w:r>
            <w:r w:rsidRPr="00A86895">
              <w:rPr>
                <w:rFonts w:ascii="Times New Roman" w:hAnsi="Times New Roman" w:cs="Times New Roman"/>
                <w:b/>
                <w:sz w:val="40"/>
                <w:szCs w:val="40"/>
              </w:rPr>
              <w:t>Không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”: Hệ thống quay lại màn hình kết quả tra cứu</w:t>
            </w:r>
            <w:r w:rsidR="005C4E05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73D69" w:rsidRDefault="00773D69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C4E05" w:rsidRDefault="0029523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- Nếu chọn “</w:t>
            </w:r>
            <w:r w:rsidRPr="00A86895">
              <w:rPr>
                <w:rFonts w:ascii="Times New Roman" w:hAnsi="Times New Roman" w:cs="Times New Roman"/>
                <w:b/>
                <w:sz w:val="40"/>
                <w:szCs w:val="40"/>
              </w:rPr>
              <w:t>Có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”: Hệ thống kiểm tra MST </w:t>
            </w:r>
            <w:r w:rsidR="005C4E05">
              <w:rPr>
                <w:rFonts w:ascii="Times New Roman" w:hAnsi="Times New Roman" w:cs="Times New Roman"/>
                <w:sz w:val="40"/>
                <w:szCs w:val="40"/>
              </w:rPr>
              <w:t>có được phép kê khai tờ khai thay đổi thông tin hay không.</w:t>
            </w:r>
          </w:p>
          <w:p w:rsidR="005C4E05" w:rsidRDefault="005C4E05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Nếu không được phép kê khai: Hiển thị thông báo lỗi ngay trên màn hình</w:t>
            </w:r>
          </w:p>
          <w:p w:rsidR="00B9502B" w:rsidRPr="00AE6483" w:rsidRDefault="005C4E05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+ Nếu được phép kê khai: Hiển thị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dữ liệu tờ khai gần nhất, cho phép NSD thay đổi thông tin tờ khai 01/ĐKTĐ-HĐĐT</w:t>
            </w:r>
            <w:r w:rsidR="0091490B">
              <w:rPr>
                <w:rFonts w:ascii="Times New Roman" w:hAnsi="Times New Roman" w:cs="Times New Roman"/>
                <w:sz w:val="40"/>
                <w:szCs w:val="40"/>
              </w:rPr>
              <w:t>. (Xem chi tiết tại Bước 8)</w:t>
            </w:r>
          </w:p>
        </w:tc>
        <w:tc>
          <w:tcPr>
            <w:tcW w:w="6413" w:type="dxa"/>
            <w:gridSpan w:val="3"/>
          </w:tcPr>
          <w:p w:rsidR="00B9502B" w:rsidRDefault="00B9502B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773D69">
              <w:rPr>
                <w:noProof/>
              </w:rPr>
              <w:t xml:space="preserve"> </w:t>
            </w:r>
            <w:r w:rsidR="00A86895">
              <w:rPr>
                <w:noProof/>
              </w:rPr>
              <w:drawing>
                <wp:inline distT="0" distB="0" distL="0" distR="0" wp14:anchorId="59C2FFEB" wp14:editId="28E0C4EC">
                  <wp:extent cx="2562225" cy="571963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99" cy="57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A4A90" w:rsidRDefault="00773D69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EF5073" wp14:editId="64EE26E3">
                  <wp:extent cx="2600325" cy="585495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765" cy="58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D69" w:rsidRPr="004C7E41" w:rsidRDefault="00773D69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56CDE0" wp14:editId="6024C411">
                  <wp:extent cx="2533650" cy="5650456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54" cy="56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2B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B9502B" w:rsidRPr="004C7E41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7D82BB21" wp14:editId="1B51E3F7">
                  <wp:extent cx="1692323" cy="590550"/>
                  <wp:effectExtent l="19050" t="0" r="60325" b="57150"/>
                  <wp:docPr id="67" name="Diagram 6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5" r:lo="rId66" r:qs="rId67" r:cs="rId68"/>
                    </a:graphicData>
                  </a:graphic>
                </wp:inline>
              </w:drawing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Tra cứu tờ khai chưa có kết quả</w:t>
            </w:r>
          </w:p>
          <w:p w:rsidR="00356352" w:rsidRPr="00044AA2" w:rsidRDefault="00356352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Chọn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</w:t>
            </w:r>
            <w:r w:rsidRPr="00044AA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tờ khai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. Hệ thống hiển thị thông tin: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Mã số thuế: Hiển thị mã số thuế trên tờ khai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Mã hồ sơ: Hiển thị mã hồ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sơ</w:t>
            </w:r>
          </w:p>
          <w:p w:rsidR="00B9502B" w:rsidRPr="00044AA2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 xml:space="preserve">Trạng thái: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Bao gồ</w:t>
            </w:r>
            <w:r w:rsidR="00100A34">
              <w:rPr>
                <w:rFonts w:ascii="Times New Roman" w:hAnsi="Times New Roman" w:cs="Times New Roman"/>
                <w:sz w:val="40"/>
                <w:szCs w:val="40"/>
              </w:rPr>
              <w:t xml:space="preserve">m </w:t>
            </w:r>
            <w:r w:rsidR="008A4016">
              <w:rPr>
                <w:rFonts w:ascii="Times New Roman" w:hAnsi="Times New Roman" w:cs="Times New Roman"/>
                <w:sz w:val="40"/>
                <w:szCs w:val="40"/>
              </w:rPr>
              <w:t xml:space="preserve">Mới đăng ký,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Chờ chấp nhận, Đang giải quyết, Đã giải trình bổ sung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Ngày nộp hồ sơ: Hiển thị ngày nộp hồ sơ</w:t>
            </w:r>
          </w:p>
          <w:p w:rsidR="00CA4A90" w:rsidRDefault="00CA4A90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Danh sách thông báo</w:t>
            </w:r>
          </w:p>
          <w:p w:rsidR="00F46D71" w:rsidRDefault="00F46D7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46D71" w:rsidRDefault="00F46D7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9502B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cs="Times New Roman"/>
                <w:szCs w:val="28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Nhấn “</w:t>
            </w:r>
            <w:r w:rsidR="00B9502B" w:rsidRPr="00A93490">
              <w:rPr>
                <w:rFonts w:ascii="Times New Roman" w:hAnsi="Times New Roman" w:cs="Times New Roman"/>
                <w:b/>
                <w:sz w:val="40"/>
                <w:szCs w:val="40"/>
              </w:rPr>
              <w:t>Xem chi tiết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”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, hệ thống h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iển thị chi tiết tờ khai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01/ĐKTĐ-HĐĐT</w:t>
            </w:r>
          </w:p>
          <w:p w:rsidR="00C4769D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B3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356352">
              <w:rPr>
                <w:rFonts w:ascii="Times New Roman" w:hAnsi="Times New Roman" w:cs="Times New Roman"/>
                <w:sz w:val="40"/>
                <w:szCs w:val="40"/>
              </w:rPr>
              <w:t>Nếu muốn hủy hồ sơ, NSD n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hấn </w:t>
            </w:r>
            <w:r w:rsidR="00356352">
              <w:rPr>
                <w:rFonts w:ascii="Times New Roman" w:hAnsi="Times New Roman" w:cs="Times New Roman"/>
                <w:sz w:val="40"/>
                <w:szCs w:val="40"/>
              </w:rPr>
              <w:t xml:space="preserve">nút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“</w:t>
            </w:r>
            <w:r w:rsidR="00B9502B">
              <w:rPr>
                <w:rFonts w:ascii="Times New Roman" w:hAnsi="Times New Roman" w:cs="Times New Roman"/>
                <w:b/>
                <w:sz w:val="40"/>
                <w:szCs w:val="40"/>
              </w:rPr>
              <w:t>Hủy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”, hệ thống hiển thị</w:t>
            </w:r>
            <w:r w:rsidR="001F3F76">
              <w:rPr>
                <w:rFonts w:ascii="Times New Roman" w:hAnsi="Times New Roman" w:cs="Times New Roman"/>
                <w:sz w:val="40"/>
                <w:szCs w:val="40"/>
              </w:rPr>
              <w:t xml:space="preserve"> màn hình thông báo “Bạn có muốn hủy tờ khai đăng ký không”</w:t>
            </w:r>
          </w:p>
          <w:p w:rsidR="00B9502B" w:rsidRDefault="00C4769D" w:rsidP="00C4769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B4: NSD nhập Lý do hủy và nhấn “Đồng ý”. Hệ thống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gửi yêu cầu Hủy tới HĐĐT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C4769D" w:rsidRDefault="00C4769D" w:rsidP="00C4769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Nếu được phép Hủy: Hiển thị thông báo Hủy hồ sơ thành công</w:t>
            </w:r>
          </w:p>
          <w:p w:rsidR="00C4769D" w:rsidRPr="00AE6483" w:rsidRDefault="00C4769D" w:rsidP="00C4769D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Nếu không được phép Hủy: Hiển thị thông báo “Không thể hủy giao dịch này” trên màn hình.</w:t>
            </w:r>
          </w:p>
        </w:tc>
        <w:tc>
          <w:tcPr>
            <w:tcW w:w="6413" w:type="dxa"/>
            <w:gridSpan w:val="3"/>
          </w:tcPr>
          <w:p w:rsidR="00B9502B" w:rsidRDefault="00B9502B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CC5C51">
              <w:rPr>
                <w:noProof/>
              </w:rPr>
              <w:t xml:space="preserve"> </w:t>
            </w:r>
            <w:r w:rsidR="00CC5C51">
              <w:rPr>
                <w:noProof/>
              </w:rPr>
              <w:drawing>
                <wp:inline distT="0" distB="0" distL="0" distR="0" wp14:anchorId="2FA341B0" wp14:editId="251BD74E">
                  <wp:extent cx="2486025" cy="5564131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429" cy="556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21DFC" w:rsidRPr="004C7E41" w:rsidRDefault="00C4769D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F810F" wp14:editId="2BA6FF5B">
                  <wp:extent cx="2553346" cy="566737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58" cy="568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02B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B9502B" w:rsidRPr="004C7E41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09F16E8" wp14:editId="323E9BBF">
                  <wp:extent cx="1692323" cy="590550"/>
                  <wp:effectExtent l="19050" t="0" r="60325" b="57150"/>
                  <wp:docPr id="69" name="Diagram 6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2" r:lo="rId73" r:qs="rId74" r:cs="rId75"/>
                    </a:graphicData>
                  </a:graphic>
                </wp:inline>
              </w:drawing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Tra cứu tờ khai giải trình, bổ sung thông tin</w:t>
            </w:r>
          </w:p>
          <w:p w:rsidR="00356352" w:rsidRPr="00044AA2" w:rsidRDefault="00356352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Chọn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</w:t>
            </w:r>
            <w:r w:rsidRPr="00044AA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tờ khai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. Hệ thống hiển thị thông tin: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Mã số thuế: Hiển thị mã số thuế trên tờ khai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Mã hồ sơ: Hiển thị mã hồ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sơ</w:t>
            </w:r>
          </w:p>
          <w:p w:rsidR="00B9502B" w:rsidRPr="00044AA2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 xml:space="preserve">Trạng thái: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Giải trình, bổ sung</w:t>
            </w:r>
          </w:p>
          <w:p w:rsidR="00B9502B" w:rsidRDefault="00B9502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44AA2">
              <w:rPr>
                <w:rFonts w:ascii="Times New Roman" w:hAnsi="Times New Roman" w:cs="Times New Roman"/>
                <w:sz w:val="40"/>
                <w:szCs w:val="40"/>
              </w:rPr>
              <w:t>- Ngày nộp hồ sơ: Hiển thị ngày nộp hồ sơ</w:t>
            </w:r>
          </w:p>
          <w:p w:rsidR="00CA4A90" w:rsidRDefault="00CA4A90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 Danh sách thông báo</w:t>
            </w:r>
          </w:p>
          <w:p w:rsidR="00B9502B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Nhấn “</w:t>
            </w:r>
            <w:r w:rsidR="00B9502B" w:rsidRPr="00A93490">
              <w:rPr>
                <w:rFonts w:ascii="Times New Roman" w:hAnsi="Times New Roman" w:cs="Times New Roman"/>
                <w:b/>
                <w:sz w:val="40"/>
                <w:szCs w:val="40"/>
              </w:rPr>
              <w:t>Xem chi tiết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”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, hệ thống h</w:t>
            </w:r>
            <w:r w:rsidR="00B9502B" w:rsidRPr="00044AA2">
              <w:rPr>
                <w:rFonts w:ascii="Times New Roman" w:hAnsi="Times New Roman" w:cs="Times New Roman"/>
                <w:sz w:val="40"/>
                <w:szCs w:val="40"/>
              </w:rPr>
              <w:t>iển thị chi tiết tờ khai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01/ĐKTĐ-HĐĐT</w:t>
            </w:r>
          </w:p>
          <w:p w:rsidR="00F46D71" w:rsidRDefault="00F46D71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F3F76" w:rsidRDefault="001F3F76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B3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Nếu muốn hủy hồ sơ, NSD nhấn nút “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Hủy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”, hệ thống hiển thị màn hình thông báo “Bạn có muốn hủy tờ khai đăng ký không</w:t>
            </w:r>
            <w:r w:rsidR="001B6E33">
              <w:rPr>
                <w:rFonts w:ascii="Times New Roman" w:hAnsi="Times New Roman" w:cs="Times New Roman"/>
                <w:sz w:val="40"/>
                <w:szCs w:val="40"/>
              </w:rPr>
              <w:t>?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</w:t>
            </w:r>
          </w:p>
          <w:p w:rsidR="001F3F76" w:rsidRDefault="00FB74A8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  <w:r w:rsidR="001F3F76">
              <w:rPr>
                <w:rFonts w:ascii="Times New Roman" w:hAnsi="Times New Roman" w:cs="Times New Roman"/>
                <w:sz w:val="40"/>
                <w:szCs w:val="40"/>
              </w:rPr>
              <w:t xml:space="preserve"> NSD nhập Lý do hủy và nhấn “Đồng ý”. Hệ thống gửi yêu cầu Hủy tới HĐĐT.</w:t>
            </w:r>
          </w:p>
          <w:p w:rsidR="001F3F76" w:rsidRDefault="001F3F76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Nếu được phép Hủy: Hiển thị thông báo Hủy hồ sơ thành công</w:t>
            </w:r>
          </w:p>
          <w:p w:rsidR="001F3F76" w:rsidRDefault="001F3F76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+ Nếu không được phép Hủy: Hiển thị thông báo “Không thể hủy giao dịch này” trên màn hình.</w:t>
            </w:r>
          </w:p>
          <w:p w:rsidR="001F3F76" w:rsidRDefault="00FB74A8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-</w:t>
            </w:r>
            <w:r w:rsidR="00ED771B">
              <w:rPr>
                <w:rFonts w:ascii="Times New Roman" w:hAnsi="Times New Roman" w:cs="Times New Roman"/>
                <w:sz w:val="40"/>
                <w:szCs w:val="40"/>
              </w:rPr>
              <w:t xml:space="preserve"> NSD nhấn </w:t>
            </w:r>
            <w:r w:rsidR="001B6E33">
              <w:rPr>
                <w:rFonts w:ascii="Times New Roman" w:hAnsi="Times New Roman" w:cs="Times New Roman"/>
                <w:sz w:val="40"/>
                <w:szCs w:val="40"/>
              </w:rPr>
              <w:t>“Bỏ qua”, hệ thống quay lại màn hình kết quả tra cứu.</w:t>
            </w:r>
          </w:p>
          <w:p w:rsidR="001F3F76" w:rsidRDefault="001F3F76" w:rsidP="001F3F7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cs="Times New Roman"/>
                <w:szCs w:val="28"/>
              </w:rPr>
            </w:pPr>
          </w:p>
          <w:p w:rsidR="00F46D71" w:rsidRDefault="00F46D7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9502B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B4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 xml:space="preserve"> Nhấn “</w:t>
            </w:r>
            <w:r w:rsidR="00B9502B">
              <w:rPr>
                <w:rFonts w:ascii="Times New Roman" w:hAnsi="Times New Roman" w:cs="Times New Roman"/>
                <w:b/>
                <w:sz w:val="40"/>
                <w:szCs w:val="40"/>
              </w:rPr>
              <w:t>Giải trình</w:t>
            </w:r>
            <w:r w:rsidR="00B9502B">
              <w:rPr>
                <w:rFonts w:ascii="Times New Roman" w:hAnsi="Times New Roman" w:cs="Times New Roman"/>
                <w:sz w:val="40"/>
                <w:szCs w:val="40"/>
              </w:rPr>
              <w:t>”, hệ thống hiển thị màn hình nhập nội dung giải trình và đính kèm hồ sơ giải trình, bổ sung thông tin</w:t>
            </w:r>
          </w:p>
          <w:p w:rsidR="00B9502B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B5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Nhập nội dung giải trình, bổ sung thông tin</w:t>
            </w:r>
          </w:p>
          <w:p w:rsidR="00650F11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650F11">
              <w:rPr>
                <w:rFonts w:ascii="Times New Roman" w:hAnsi="Times New Roman" w:cs="Times New Roman"/>
                <w:b/>
                <w:sz w:val="40"/>
                <w:szCs w:val="40"/>
              </w:rPr>
              <w:t>B6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="00100A34">
              <w:rPr>
                <w:rFonts w:ascii="Times New Roman" w:hAnsi="Times New Roman" w:cs="Times New Roman"/>
                <w:sz w:val="40"/>
                <w:szCs w:val="40"/>
              </w:rPr>
              <w:t>Nhấn “</w:t>
            </w:r>
            <w:r w:rsidR="00100A34" w:rsidRPr="00F46D71">
              <w:rPr>
                <w:rFonts w:ascii="Times New Roman" w:hAnsi="Times New Roman" w:cs="Times New Roman"/>
                <w:b/>
                <w:sz w:val="40"/>
                <w:szCs w:val="40"/>
              </w:rPr>
              <w:t>Chọn tệp</w:t>
            </w:r>
            <w:r w:rsidR="00100A34">
              <w:rPr>
                <w:rFonts w:ascii="Times New Roman" w:hAnsi="Times New Roman" w:cs="Times New Roman"/>
                <w:sz w:val="40"/>
                <w:szCs w:val="40"/>
              </w:rPr>
              <w:t>”, hệ thống hiển thị đường dẫn chọn file. NSD t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ải file hồ sơ cần đính kèm, gửi đến HDDT định dạng .xlsx, .xls, .docx, .doc, .pdf, .png, .jpg</w:t>
            </w:r>
          </w:p>
          <w:p w:rsidR="008A4016" w:rsidRDefault="001A0DBB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Nếu muốn tải nhiều file đính kèm, NSD nhấn “Chọn tệp” nhiều lần để thêm tệp.</w:t>
            </w:r>
          </w:p>
          <w:p w:rsidR="008A4016" w:rsidRDefault="008A4016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A4016" w:rsidRDefault="008A4016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46D71" w:rsidRDefault="00F46D7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50F11" w:rsidRPr="00AE6483" w:rsidRDefault="00650F11" w:rsidP="00B9502B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B1387A">
              <w:rPr>
                <w:rFonts w:ascii="Times New Roman" w:hAnsi="Times New Roman" w:cs="Times New Roman"/>
                <w:b/>
                <w:sz w:val="40"/>
                <w:szCs w:val="40"/>
              </w:rPr>
              <w:t>B7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 Nhấn nút “</w:t>
            </w:r>
            <w:r w:rsidRPr="00826AA5">
              <w:rPr>
                <w:rFonts w:ascii="Times New Roman" w:hAnsi="Times New Roman" w:cs="Times New Roman"/>
                <w:b/>
                <w:sz w:val="40"/>
                <w:szCs w:val="40"/>
              </w:rPr>
              <w:t>Gửi</w:t>
            </w:r>
            <w:r w:rsidR="008A401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giải trình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”, hệ thống gửi giải trình, bổ sung của NNT đến hệ thống HDĐT, đồng thời cập nhật trạng thái tờ khai là “Đã giải trình, bổ sung”</w:t>
            </w:r>
          </w:p>
        </w:tc>
        <w:tc>
          <w:tcPr>
            <w:tcW w:w="6413" w:type="dxa"/>
            <w:gridSpan w:val="3"/>
          </w:tcPr>
          <w:p w:rsidR="00B9502B" w:rsidRDefault="00B9502B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C4769D">
              <w:rPr>
                <w:noProof/>
              </w:rPr>
              <w:t xml:space="preserve"> </w:t>
            </w:r>
            <w:r w:rsidR="00C4769D">
              <w:rPr>
                <w:noProof/>
              </w:rPr>
              <w:drawing>
                <wp:inline distT="0" distB="0" distL="0" distR="0" wp14:anchorId="26E9C395" wp14:editId="7100F2C2">
                  <wp:extent cx="2552700" cy="5713360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09" cy="571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1F3F76" w:rsidRDefault="001F3F76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6DEF31" wp14:editId="307E083D">
                  <wp:extent cx="2596260" cy="576262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10" cy="577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69D" w:rsidRDefault="00C4769D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ED30A" wp14:editId="49C32064">
                  <wp:extent cx="2533650" cy="5655846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09" cy="56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02B" w:rsidRPr="004C7E41" w:rsidRDefault="00B9502B" w:rsidP="00B9502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BE7C9C" wp14:editId="6FBF562B">
                  <wp:extent cx="2732405" cy="59436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96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FF7E96" w:rsidRPr="004C7E41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1A59A63C" wp14:editId="7C4B13F3">
                  <wp:extent cx="1692323" cy="590550"/>
                  <wp:effectExtent l="19050" t="0" r="60325" b="57150"/>
                  <wp:docPr id="71" name="Diagram 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0" r:lo="rId81" r:qs="rId82" r:cs="rId83"/>
                    </a:graphicData>
                  </a:graphic>
                </wp:inline>
              </w:drawing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4C7E41">
              <w:rPr>
                <w:rFonts w:ascii="Segoe UI Symbol" w:hAnsi="Segoe UI Symbol" w:cs="Segoe UI Symbol"/>
                <w:sz w:val="40"/>
                <w:szCs w:val="40"/>
              </w:rPr>
              <w:t>➢</w:t>
            </w:r>
            <w:r w:rsidRPr="009C3DC6">
              <w:rPr>
                <w:rFonts w:ascii="Times New Roman" w:hAnsi="Times New Roman" w:cs="Times New Roman"/>
                <w:sz w:val="40"/>
                <w:szCs w:val="40"/>
              </w:rPr>
              <w:t xml:space="preserve">Trường hợp chưa có tờ khai đăng ký theo NĐ70 trên cổng TTHC, đã kê khai đăng ký sử dụng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HĐĐT</w:t>
            </w:r>
            <w:r w:rsidRPr="009C3DC6">
              <w:rPr>
                <w:rFonts w:ascii="Times New Roman" w:hAnsi="Times New Roman" w:cs="Times New Roman"/>
                <w:sz w:val="40"/>
                <w:szCs w:val="40"/>
              </w:rPr>
              <w:t xml:space="preserve"> theo NĐ123 trên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HĐĐT</w:t>
            </w:r>
            <w:r w:rsidRPr="009C3DC6">
              <w:rPr>
                <w:rFonts w:ascii="Times New Roman" w:hAnsi="Times New Roman" w:cs="Times New Roman"/>
                <w:sz w:val="40"/>
                <w:szCs w:val="40"/>
              </w:rPr>
              <w:t>, mong muốn kê khai tờ khai thay đổi thông tin theo NĐ70 trên cổng TTHC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Hệ thống hiển thị màn hình bắt buộc nhập MST cần tra cứu. 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E23E57">
              <w:rPr>
                <w:rFonts w:ascii="Times New Roman" w:hAnsi="Times New Roman" w:cs="Times New Roman"/>
                <w:b/>
                <w:sz w:val="40"/>
                <w:szCs w:val="40"/>
              </w:rPr>
              <w:t>B1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Nhập MST cần kê khai thay đổi thông tin. </w:t>
            </w:r>
          </w:p>
          <w:p w:rsidR="00F46D71" w:rsidRDefault="00F46D71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F46D71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="00FF7E96">
              <w:rPr>
                <w:rFonts w:ascii="Times New Roman" w:hAnsi="Times New Roman" w:cs="Times New Roman"/>
                <w:sz w:val="40"/>
                <w:szCs w:val="40"/>
              </w:rPr>
              <w:t xml:space="preserve">Hệ thống kiểm tra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quyền tra cứu tờ khai của</w:t>
            </w:r>
            <w:r w:rsidR="00FF7E96" w:rsidRPr="005B0DD0">
              <w:rPr>
                <w:rFonts w:ascii="Times New Roman" w:hAnsi="Times New Roman" w:cs="Times New Roman"/>
                <w:sz w:val="40"/>
                <w:szCs w:val="40"/>
              </w:rPr>
              <w:t xml:space="preserve"> người đăng nhậ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p:</w:t>
            </w:r>
          </w:p>
          <w:p w:rsidR="006E5479" w:rsidRDefault="006E5479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E5479" w:rsidRDefault="006E5479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F7E96" w:rsidRPr="005B0DD0" w:rsidRDefault="006E5479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 </w:t>
            </w:r>
            <w:r w:rsidR="00FF7E96" w:rsidRPr="005B0DD0">
              <w:rPr>
                <w:rFonts w:ascii="Times New Roman" w:hAnsi="Times New Roman" w:cs="Times New Roman"/>
                <w:sz w:val="40"/>
                <w:szCs w:val="40"/>
              </w:rPr>
              <w:t xml:space="preserve">Nếu </w:t>
            </w:r>
            <w:r w:rsidR="00F46D71">
              <w:rPr>
                <w:rFonts w:ascii="Times New Roman" w:hAnsi="Times New Roman" w:cs="Times New Roman"/>
                <w:sz w:val="40"/>
                <w:szCs w:val="40"/>
              </w:rPr>
              <w:t>được phép tra cứu tờ khai</w:t>
            </w:r>
            <w:r w:rsidR="00FF7E96" w:rsidRPr="005B0DD0"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="00BC697A">
              <w:rPr>
                <w:rFonts w:ascii="Times New Roman" w:hAnsi="Times New Roman" w:cs="Times New Roman"/>
                <w:sz w:val="40"/>
                <w:szCs w:val="40"/>
              </w:rPr>
              <w:t xml:space="preserve">Hệ thống hiển thị </w:t>
            </w:r>
            <w:r w:rsidR="00FF7E96">
              <w:rPr>
                <w:rFonts w:ascii="Times New Roman" w:hAnsi="Times New Roman" w:cs="Times New Roman"/>
                <w:sz w:val="40"/>
                <w:szCs w:val="40"/>
              </w:rPr>
              <w:t xml:space="preserve">thông tin </w:t>
            </w:r>
            <w:r w:rsidR="00FF7E96" w:rsidRPr="005B0DD0">
              <w:rPr>
                <w:rFonts w:ascii="Times New Roman" w:hAnsi="Times New Roman" w:cs="Times New Roman"/>
                <w:sz w:val="40"/>
                <w:szCs w:val="40"/>
              </w:rPr>
              <w:t>tờ khai gần nhất có trạng thái Đã trả kết quả</w:t>
            </w:r>
            <w:r w:rsidR="00F46D71">
              <w:rPr>
                <w:rFonts w:ascii="Times New Roman" w:hAnsi="Times New Roman" w:cs="Times New Roman"/>
                <w:sz w:val="40"/>
                <w:szCs w:val="40"/>
              </w:rPr>
              <w:t xml:space="preserve"> và hiển thị kết quả lên màn hình.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5B0DD0">
              <w:rPr>
                <w:rFonts w:ascii="Times New Roman" w:hAnsi="Times New Roman" w:cs="Times New Roman"/>
                <w:sz w:val="40"/>
                <w:szCs w:val="40"/>
              </w:rPr>
              <w:t xml:space="preserve">- Nếu không </w:t>
            </w:r>
            <w:r w:rsidR="00F46D71">
              <w:rPr>
                <w:rFonts w:ascii="Times New Roman" w:hAnsi="Times New Roman" w:cs="Times New Roman"/>
                <w:sz w:val="40"/>
                <w:szCs w:val="40"/>
              </w:rPr>
              <w:t>được phép tra cứu tờ khai</w:t>
            </w:r>
            <w:r w:rsidRPr="005B0DD0">
              <w:rPr>
                <w:rFonts w:ascii="Times New Roman" w:hAnsi="Times New Roman" w:cs="Times New Roman"/>
                <w:sz w:val="40"/>
                <w:szCs w:val="40"/>
              </w:rPr>
              <w:t>: Hiển thị thông báo “Bạn không có quyền tra cứu hồ sơ của MST này”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F7E96" w:rsidRPr="00AE6483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413" w:type="dxa"/>
            <w:gridSpan w:val="3"/>
          </w:tcPr>
          <w:p w:rsidR="00FF7E96" w:rsidRDefault="00FF7E96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F46D71">
              <w:rPr>
                <w:noProof/>
              </w:rPr>
              <w:t xml:space="preserve"> </w:t>
            </w:r>
            <w:r w:rsidR="00F46D71">
              <w:rPr>
                <w:noProof/>
              </w:rPr>
              <w:drawing>
                <wp:inline distT="0" distB="0" distL="0" distR="0" wp14:anchorId="67494E68" wp14:editId="0251D2D0">
                  <wp:extent cx="2533650" cy="5659896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13" cy="566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F46D71" w:rsidRPr="004C7E41" w:rsidRDefault="00F46D71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11FAD" wp14:editId="63F8E679">
                  <wp:extent cx="2495550" cy="5550938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53" cy="555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96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FF7E96" w:rsidRPr="004C7E41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5EAE8A65" wp14:editId="690027BF">
                  <wp:extent cx="1692323" cy="590550"/>
                  <wp:effectExtent l="19050" t="0" r="41275" b="57150"/>
                  <wp:docPr id="75" name="Diagram 7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7" r:lo="rId88" r:qs="rId89" r:cs="rId90"/>
                    </a:graphicData>
                  </a:graphic>
                </wp:inline>
              </w:drawing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Tra cứu thông báo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C7E41">
              <w:rPr>
                <w:rFonts w:ascii="Segoe UI Symbol" w:hAnsi="Segoe UI Symbol" w:cs="Segoe UI Symbol"/>
                <w:sz w:val="40"/>
                <w:szCs w:val="40"/>
              </w:rPr>
              <w:t>➢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Trường hợp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NSD 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đã kê khai tờ khai đăng ký/thay đổi thông tin sử dụng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hóa đơn điện tử mẫu số 01/ĐKTĐ-HĐĐT</w:t>
            </w:r>
            <w:r w:rsidRPr="009C3DC6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trực tiếp trên eTax Mobile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759A0">
              <w:rPr>
                <w:rFonts w:ascii="Times New Roman" w:hAnsi="Times New Roman" w:cs="Times New Roman"/>
                <w:b/>
                <w:sz w:val="40"/>
                <w:szCs w:val="40"/>
              </w:rPr>
              <w:t>B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NSD chọn chức năng </w:t>
            </w:r>
            <w:r w:rsidRPr="00044AA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tờ khai</w:t>
            </w:r>
            <w:r w:rsidRPr="002F300A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,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hệ thống hiển thị danh sách thông báo tương ứng với các tờ khai được nộp trực tiếp trên eTax Mobile.</w:t>
            </w:r>
          </w:p>
          <w:p w:rsidR="00FF7E96" w:rsidRPr="009C3DC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</w:tc>
        <w:tc>
          <w:tcPr>
            <w:tcW w:w="6413" w:type="dxa"/>
            <w:gridSpan w:val="3"/>
          </w:tcPr>
          <w:p w:rsidR="00FF7E96" w:rsidRPr="004C7E41" w:rsidRDefault="00FF7E96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softHyphen/>
            </w:r>
            <w:r w:rsidR="002258D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258D1" w:rsidRPr="002258D1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601A92C" wp14:editId="48C3CE35">
                  <wp:extent cx="2555509" cy="5676265"/>
                  <wp:effectExtent l="0" t="0" r="0" b="635"/>
                  <wp:docPr id="115" name="Picture 115" descr="C:\Users\SEATECH\Desktop\Anh HDSD\z6694324864542_61d01c79b92a46df78537d92f494f2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EATECH\Desktop\Anh HDSD\z6694324864542_61d01c79b92a46df78537d92f494f2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28" cy="569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FF7E96" w:rsidRPr="004C7E41" w:rsidTr="004133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5" w:type="dxa"/>
          <w:trHeight w:val="5453"/>
        </w:trPr>
        <w:tc>
          <w:tcPr>
            <w:tcW w:w="8077" w:type="dxa"/>
          </w:tcPr>
          <w:p w:rsidR="00FF7E96" w:rsidRPr="004C7E41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1ACA9D33" wp14:editId="69FD6E1D">
                  <wp:extent cx="1692323" cy="590550"/>
                  <wp:effectExtent l="19050" t="0" r="60325" b="57150"/>
                  <wp:docPr id="79" name="Diagram 7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3" r:lo="rId94" r:qs="rId95" r:cs="rId96"/>
                    </a:graphicData>
                  </a:graphic>
                </wp:inline>
              </w:drawing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Xem chi tiết nội dung thông báo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759A0">
              <w:rPr>
                <w:rFonts w:ascii="Times New Roman" w:hAnsi="Times New Roman" w:cs="Times New Roman"/>
                <w:b/>
                <w:sz w:val="40"/>
                <w:szCs w:val="40"/>
              </w:rPr>
              <w:t>B2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: 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NSD kiểm tra danh sách thông báo, bao gồm: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+ Thông báo tiếp nhận</w:t>
            </w:r>
            <w:r w:rsidR="00252E90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/không tiếp nhận tờ khai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+ Thông báo chấp nhận/không chấp nhận</w:t>
            </w:r>
            <w:r w:rsidR="00252E90"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 tờ khai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+ Thông báo giải trình, bổ sung thông tin</w:t>
            </w:r>
          </w:p>
          <w:p w:rsidR="00FF7E96" w:rsidRDefault="00FF7E96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+ Thông báo ngừng sử dụng hóa đơn điện tử</w:t>
            </w:r>
          </w:p>
          <w:p w:rsidR="00506B88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506B88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506B88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506B88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506B88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506B88" w:rsidRDefault="00506B88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  <w:r w:rsidRPr="00D95A82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B3</w:t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 xml:space="preserve">: Nhấn biểu tượng </w:t>
            </w:r>
            <w:r>
              <w:rPr>
                <w:noProof/>
              </w:rPr>
              <w:drawing>
                <wp:inline distT="0" distB="0" distL="0" distR="0" wp14:anchorId="3A763E67" wp14:editId="6544D686">
                  <wp:extent cx="314286" cy="200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  <w:t>, hệ thống hiển thị chi tiết nội dung thông báo</w:t>
            </w: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DF5FD1" w:rsidRDefault="00DF5FD1" w:rsidP="00506B8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  <w:p w:rsidR="00674AC8" w:rsidRDefault="00674AC8" w:rsidP="00674AC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</w:pPr>
            <w:r w:rsidRPr="004C7E4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8CD2896" wp14:editId="019ACB40">
                  <wp:extent cx="1692323" cy="590550"/>
                  <wp:effectExtent l="19050" t="0" r="60325" b="57150"/>
                  <wp:docPr id="20" name="Di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9" r:lo="rId100" r:qs="rId101" r:cs="rId102"/>
                    </a:graphicData>
                  </a:graphic>
                </wp:inline>
              </w:drawing>
            </w:r>
          </w:p>
          <w:p w:rsidR="00674AC8" w:rsidRPr="00DF5FD1" w:rsidRDefault="00674AC8" w:rsidP="00674AC8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</w:pPr>
            <w:r w:rsidRPr="00DF5FD1">
              <w:rPr>
                <w:rFonts w:ascii="Times New Roman" w:eastAsiaTheme="majorEastAsia" w:hAnsi="Times New Roman" w:cs="Times New Roman"/>
                <w:b/>
                <w:iCs/>
                <w:sz w:val="40"/>
                <w:szCs w:val="40"/>
              </w:rPr>
              <w:t>Tra cứu Notify</w:t>
            </w:r>
          </w:p>
          <w:p w:rsidR="00506B88" w:rsidRPr="009C3DC6" w:rsidRDefault="00506B88" w:rsidP="00FF7E96">
            <w:pPr>
              <w:pStyle w:val="ListParagraph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ind w:left="0"/>
              <w:jc w:val="both"/>
              <w:rPr>
                <w:rFonts w:ascii="Times New Roman" w:eastAsiaTheme="majorEastAsia" w:hAnsi="Times New Roman" w:cs="Times New Roman"/>
                <w:iCs/>
                <w:sz w:val="40"/>
                <w:szCs w:val="40"/>
              </w:rPr>
            </w:pPr>
          </w:p>
        </w:tc>
        <w:tc>
          <w:tcPr>
            <w:tcW w:w="6413" w:type="dxa"/>
            <w:gridSpan w:val="3"/>
          </w:tcPr>
          <w:p w:rsidR="00FF7E96" w:rsidRDefault="00FF7E96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softHyphen/>
            </w:r>
            <w:r w:rsidR="006E5479">
              <w:rPr>
                <w:noProof/>
              </w:rPr>
              <w:t xml:space="preserve"> </w:t>
            </w:r>
            <w:r w:rsidR="006E5479">
              <w:rPr>
                <w:noProof/>
              </w:rPr>
              <w:drawing>
                <wp:inline distT="0" distB="0" distL="0" distR="0" wp14:anchorId="1CE6BC1B" wp14:editId="5ACB2116">
                  <wp:extent cx="2495550" cy="557079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82" cy="557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506B88" w:rsidRDefault="00A42179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C13B8F" wp14:editId="3916AC60">
                  <wp:extent cx="2643505" cy="5943600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FD1" w:rsidRPr="004C7E41" w:rsidRDefault="00DF5FD1" w:rsidP="00FF7E9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</w:rPr>
            </w:pPr>
            <w:r w:rsidRPr="00DF5FD1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35DFA708" wp14:editId="6017B4AC">
                  <wp:extent cx="2675890" cy="5251450"/>
                  <wp:effectExtent l="0" t="0" r="0" b="635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525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209" w:rsidRDefault="00940209" w:rsidP="00273C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940209" w:rsidSect="0059037A">
      <w:headerReference w:type="even" r:id="rId107"/>
      <w:headerReference w:type="default" r:id="rId108"/>
      <w:footerReference w:type="default" r:id="rId109"/>
      <w:headerReference w:type="first" r:id="rId1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476" w:rsidRDefault="00AE0476">
      <w:pPr>
        <w:spacing w:after="0" w:line="240" w:lineRule="auto"/>
      </w:pPr>
      <w:r>
        <w:separator/>
      </w:r>
    </w:p>
  </w:endnote>
  <w:endnote w:type="continuationSeparator" w:id="0">
    <w:p w:rsidR="00AE0476" w:rsidRDefault="00AE0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36360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46F8" w:rsidRDefault="00A246F8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2AF02C9" wp14:editId="1F0ACC09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13D6938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anchorlock/>
                </v:shape>
              </w:pict>
            </mc:Fallback>
          </mc:AlternateContent>
        </w:r>
      </w:p>
      <w:p w:rsidR="00A246F8" w:rsidRDefault="00A246F8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5C561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246F8" w:rsidRDefault="00A24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476" w:rsidRDefault="00AE0476">
      <w:pPr>
        <w:spacing w:after="0" w:line="240" w:lineRule="auto"/>
      </w:pPr>
      <w:r>
        <w:separator/>
      </w:r>
    </w:p>
  </w:footnote>
  <w:footnote w:type="continuationSeparator" w:id="0">
    <w:p w:rsidR="00AE0476" w:rsidRDefault="00AE0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6F8" w:rsidRDefault="00AE047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53144" o:spid="_x0000_s2049" type="#_x0000_t136" style="position:absolute;margin-left:0;margin-top:0;width:565.55pt;height:94.25pt;rotation:315;z-index:-251659776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ETAX MOBI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6F8" w:rsidRPr="0082192E" w:rsidRDefault="00AE0476">
    <w:pPr>
      <w:pStyle w:val="Header"/>
      <w:rPr>
        <w:rFonts w:ascii="Times New Roman" w:hAnsi="Times New Roman" w:cs="Times New Roman"/>
        <w:sz w:val="28"/>
        <w:szCs w:val="2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53145" o:spid="_x0000_s2050" type="#_x0000_t136" style="position:absolute;margin-left:0;margin-top:0;width:565.55pt;height:94.25pt;rotation:315;z-index:-251658752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ETAX MOBILE"/>
          <w10:wrap anchorx="margin" anchory="margin"/>
        </v:shape>
      </w:pict>
    </w:r>
    <w:r w:rsidR="00A246F8">
      <w:rPr>
        <w:rFonts w:ascii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</w:t>
    </w:r>
    <w:r w:rsidR="00A246F8" w:rsidRPr="0082192E">
      <w:rPr>
        <w:rFonts w:ascii="Times New Roman" w:hAnsi="Times New Roman" w:cs="Times New Roman"/>
        <w:sz w:val="28"/>
        <w:szCs w:val="28"/>
      </w:rPr>
      <w:t>Hướng dẫn sử dụ</w:t>
    </w:r>
    <w:r w:rsidR="00A246F8">
      <w:rPr>
        <w:rFonts w:ascii="Times New Roman" w:hAnsi="Times New Roman" w:cs="Times New Roman"/>
        <w:sz w:val="28"/>
        <w:szCs w:val="28"/>
      </w:rPr>
      <w:t>ng eTax Mobile</w:t>
    </w:r>
  </w:p>
  <w:p w:rsidR="00A246F8" w:rsidRDefault="00A246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6F8" w:rsidRDefault="00AE047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53143" o:spid="_x0000_s2051" type="#_x0000_t136" style="position:absolute;margin-left:0;margin-top:0;width:565.55pt;height:94.25pt;rotation:315;z-index:-251657728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ETAX MOBI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44E6407"/>
    <w:multiLevelType w:val="hybridMultilevel"/>
    <w:tmpl w:val="7CF2B754"/>
    <w:lvl w:ilvl="0" w:tplc="8034F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32A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CEF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92A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0C8F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A0B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EA44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86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4DC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1F4EFA"/>
    <w:multiLevelType w:val="hybridMultilevel"/>
    <w:tmpl w:val="2424F0D0"/>
    <w:lvl w:ilvl="0" w:tplc="01965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0AB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0A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E24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22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F69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9A3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01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96A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BAF69AF"/>
    <w:multiLevelType w:val="hybridMultilevel"/>
    <w:tmpl w:val="554EEA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2811BF"/>
    <w:multiLevelType w:val="hybridMultilevel"/>
    <w:tmpl w:val="91F04708"/>
    <w:lvl w:ilvl="0" w:tplc="60065BB4">
      <w:start w:val="3"/>
      <w:numFmt w:val="bullet"/>
      <w:lvlText w:val="-"/>
      <w:lvlJc w:val="left"/>
      <w:pPr>
        <w:ind w:left="47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4" w15:restartNumberingAfterBreak="0">
    <w:nsid w:val="22816BBD"/>
    <w:multiLevelType w:val="multilevel"/>
    <w:tmpl w:val="D626025E"/>
    <w:lvl w:ilvl="0">
      <w:start w:val="2"/>
      <w:numFmt w:val="bullet"/>
      <w:pStyle w:val="10CHMENUDNG"/>
      <w:suff w:val="space"/>
      <w:lvlText w:val=""/>
      <w:lvlJc w:val="left"/>
      <w:pPr>
        <w:ind w:left="0" w:firstLine="1134"/>
      </w:pPr>
      <w:rPr>
        <w:rFonts w:ascii="Wingdings" w:hAnsi="Wingdings" w:hint="default"/>
        <w:sz w:val="24"/>
      </w:rPr>
    </w:lvl>
    <w:lvl w:ilvl="1">
      <w:start w:val="1"/>
      <w:numFmt w:val="bullet"/>
      <w:pStyle w:val="11DUTCHUDNG"/>
      <w:suff w:val="space"/>
      <w:lvlText w:val=""/>
      <w:lvlJc w:val="left"/>
      <w:pPr>
        <w:ind w:left="0" w:firstLine="1588"/>
      </w:pPr>
      <w:rPr>
        <w:rFonts w:ascii="Wingdings" w:hAnsi="Wingdings" w:hint="default"/>
      </w:rPr>
    </w:lvl>
    <w:lvl w:ilvl="2">
      <w:start w:val="1"/>
      <w:numFmt w:val="bullet"/>
      <w:pStyle w:val="12CHMTRNGUDNG"/>
      <w:suff w:val="space"/>
      <w:lvlText w:val=""/>
      <w:lvlJc w:val="left"/>
      <w:pPr>
        <w:ind w:left="0" w:firstLine="215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128"/>
        </w:tabs>
        <w:ind w:left="71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848"/>
        </w:tabs>
        <w:ind w:left="78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568"/>
        </w:tabs>
        <w:ind w:left="8568" w:hanging="360"/>
      </w:pPr>
      <w:rPr>
        <w:rFonts w:ascii="Wingdings" w:hAnsi="Wingdings" w:hint="default"/>
      </w:rPr>
    </w:lvl>
  </w:abstractNum>
  <w:abstractNum w:abstractNumId="5" w15:restartNumberingAfterBreak="0">
    <w:nsid w:val="22F962A8"/>
    <w:multiLevelType w:val="hybridMultilevel"/>
    <w:tmpl w:val="12E4182C"/>
    <w:lvl w:ilvl="0" w:tplc="D20CC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5AB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6D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B42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466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A4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9CB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E0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860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0D0075"/>
    <w:multiLevelType w:val="hybridMultilevel"/>
    <w:tmpl w:val="72F45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06352"/>
    <w:multiLevelType w:val="hybridMultilevel"/>
    <w:tmpl w:val="1A84AF02"/>
    <w:lvl w:ilvl="0" w:tplc="04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8" w15:restartNumberingAfterBreak="0">
    <w:nsid w:val="34A718D2"/>
    <w:multiLevelType w:val="hybridMultilevel"/>
    <w:tmpl w:val="CDDC05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C40B5D"/>
    <w:multiLevelType w:val="hybridMultilevel"/>
    <w:tmpl w:val="3C84DF28"/>
    <w:lvl w:ilvl="0" w:tplc="8EACD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0C9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A8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83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463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25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0A5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98C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EAB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92F7A59"/>
    <w:multiLevelType w:val="hybridMultilevel"/>
    <w:tmpl w:val="026A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4390E"/>
    <w:multiLevelType w:val="hybridMultilevel"/>
    <w:tmpl w:val="1A3239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5C3BA4"/>
    <w:multiLevelType w:val="hybridMultilevel"/>
    <w:tmpl w:val="7938B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90AE9"/>
    <w:multiLevelType w:val="hybridMultilevel"/>
    <w:tmpl w:val="81A4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93FC4"/>
    <w:multiLevelType w:val="hybridMultilevel"/>
    <w:tmpl w:val="1FB4C362"/>
    <w:lvl w:ilvl="0" w:tplc="5E46FA6A">
      <w:numFmt w:val="bullet"/>
      <w:pStyle w:val="GDTBulletcap1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81C631F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01CAB6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9E8169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5CEF31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A0DF7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EE0FF1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6EA5A7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204824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1607A1"/>
    <w:multiLevelType w:val="hybridMultilevel"/>
    <w:tmpl w:val="A6467D2A"/>
    <w:lvl w:ilvl="0" w:tplc="2A00B5E0">
      <w:start w:val="1"/>
      <w:numFmt w:val="bullet"/>
      <w:pStyle w:val="hin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3557F"/>
    <w:multiLevelType w:val="hybridMultilevel"/>
    <w:tmpl w:val="0E008F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B6E61"/>
    <w:multiLevelType w:val="multilevel"/>
    <w:tmpl w:val="4698A50E"/>
    <w:lvl w:ilvl="0">
      <w:start w:val="1"/>
      <w:numFmt w:val="upperLetter"/>
      <w:pStyle w:val="01MCA"/>
      <w:suff w:val="space"/>
      <w:lvlText w:val="%1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Roman"/>
      <w:pStyle w:val="02MCI"/>
      <w:suff w:val="space"/>
      <w:lvlText w:val="%2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2">
      <w:start w:val="1"/>
      <w:numFmt w:val="decimal"/>
      <w:pStyle w:val="03MC1"/>
      <w:suff w:val="space"/>
      <w:lvlText w:val="%3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3">
      <w:start w:val="1"/>
      <w:numFmt w:val="decimal"/>
      <w:pStyle w:val="04MC11"/>
      <w:lvlText w:val="%3.%4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4">
      <w:start w:val="1"/>
      <w:numFmt w:val="decimal"/>
      <w:pStyle w:val="05MC111"/>
      <w:lvlText w:val="%3.%4.%5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5">
      <w:start w:val="1"/>
      <w:numFmt w:val="decimal"/>
      <w:pStyle w:val="06MC1111"/>
      <w:lvlText w:val="%3.%4.%5.%6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6">
      <w:start w:val="1"/>
      <w:numFmt w:val="decimal"/>
      <w:pStyle w:val="07MC11111"/>
      <w:lvlText w:val="%3.%4.%5.%6.%7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7">
      <w:start w:val="1"/>
      <w:numFmt w:val="bullet"/>
      <w:pStyle w:val="08GCHUDNG-"/>
      <w:suff w:val="space"/>
      <w:lvlText w:val="-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8">
      <w:start w:val="1"/>
      <w:numFmt w:val="bullet"/>
      <w:pStyle w:val="09CNGUDNG"/>
      <w:suff w:val="space"/>
      <w:lvlText w:val="+"/>
      <w:lvlJc w:val="left"/>
      <w:pPr>
        <w:ind w:left="0" w:firstLine="851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18" w15:restartNumberingAfterBreak="0">
    <w:nsid w:val="679B79D6"/>
    <w:multiLevelType w:val="hybridMultilevel"/>
    <w:tmpl w:val="626666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ADC3C61"/>
    <w:multiLevelType w:val="hybridMultilevel"/>
    <w:tmpl w:val="CED0BF9A"/>
    <w:lvl w:ilvl="0" w:tplc="26AE6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2187D"/>
    <w:multiLevelType w:val="hybridMultilevel"/>
    <w:tmpl w:val="3DE4BE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678BE"/>
    <w:multiLevelType w:val="hybridMultilevel"/>
    <w:tmpl w:val="73B43B82"/>
    <w:lvl w:ilvl="0" w:tplc="21923F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F57BF"/>
    <w:multiLevelType w:val="hybridMultilevel"/>
    <w:tmpl w:val="12E09B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"/>
  </w:num>
  <w:num w:numId="4">
    <w:abstractNumId w:val="6"/>
  </w:num>
  <w:num w:numId="5">
    <w:abstractNumId w:val="8"/>
  </w:num>
  <w:num w:numId="6">
    <w:abstractNumId w:val="17"/>
  </w:num>
  <w:num w:numId="7">
    <w:abstractNumId w:val="22"/>
  </w:num>
  <w:num w:numId="8">
    <w:abstractNumId w:val="7"/>
  </w:num>
  <w:num w:numId="9">
    <w:abstractNumId w:val="1"/>
  </w:num>
  <w:num w:numId="10">
    <w:abstractNumId w:val="9"/>
  </w:num>
  <w:num w:numId="11">
    <w:abstractNumId w:val="5"/>
  </w:num>
  <w:num w:numId="12">
    <w:abstractNumId w:val="13"/>
  </w:num>
  <w:num w:numId="13">
    <w:abstractNumId w:val="10"/>
  </w:num>
  <w:num w:numId="14">
    <w:abstractNumId w:val="21"/>
  </w:num>
  <w:num w:numId="15">
    <w:abstractNumId w:val="12"/>
  </w:num>
  <w:num w:numId="16">
    <w:abstractNumId w:val="4"/>
  </w:num>
  <w:num w:numId="17">
    <w:abstractNumId w:val="19"/>
  </w:num>
  <w:num w:numId="18">
    <w:abstractNumId w:val="20"/>
  </w:num>
  <w:num w:numId="19">
    <w:abstractNumId w:val="18"/>
  </w:num>
  <w:num w:numId="20">
    <w:abstractNumId w:val="17"/>
  </w:num>
  <w:num w:numId="21">
    <w:abstractNumId w:val="11"/>
  </w:num>
  <w:num w:numId="22">
    <w:abstractNumId w:val="17"/>
  </w:num>
  <w:num w:numId="23">
    <w:abstractNumId w:val="17"/>
  </w:num>
  <w:num w:numId="24">
    <w:abstractNumId w:val="17"/>
  </w:num>
  <w:num w:numId="25">
    <w:abstractNumId w:val="15"/>
  </w:num>
  <w:num w:numId="26">
    <w:abstractNumId w:val="1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7F6"/>
    <w:rsid w:val="00004DE0"/>
    <w:rsid w:val="0001265A"/>
    <w:rsid w:val="00015AD4"/>
    <w:rsid w:val="00016D13"/>
    <w:rsid w:val="00016F0E"/>
    <w:rsid w:val="00026A41"/>
    <w:rsid w:val="00031EFC"/>
    <w:rsid w:val="00036122"/>
    <w:rsid w:val="000427F9"/>
    <w:rsid w:val="00044AA2"/>
    <w:rsid w:val="0006205A"/>
    <w:rsid w:val="000633A8"/>
    <w:rsid w:val="00072EA9"/>
    <w:rsid w:val="00076E78"/>
    <w:rsid w:val="00081185"/>
    <w:rsid w:val="000830FA"/>
    <w:rsid w:val="00092E97"/>
    <w:rsid w:val="000A72A6"/>
    <w:rsid w:val="000B1522"/>
    <w:rsid w:val="000B2CCA"/>
    <w:rsid w:val="000C3F9D"/>
    <w:rsid w:val="000D2510"/>
    <w:rsid w:val="000E0D87"/>
    <w:rsid w:val="000E2B5F"/>
    <w:rsid w:val="00100A34"/>
    <w:rsid w:val="00100B34"/>
    <w:rsid w:val="00117901"/>
    <w:rsid w:val="00123224"/>
    <w:rsid w:val="001263DE"/>
    <w:rsid w:val="001341D4"/>
    <w:rsid w:val="00144963"/>
    <w:rsid w:val="001500E2"/>
    <w:rsid w:val="0015466A"/>
    <w:rsid w:val="00157D03"/>
    <w:rsid w:val="00157E4A"/>
    <w:rsid w:val="00174627"/>
    <w:rsid w:val="00174B4B"/>
    <w:rsid w:val="001A09B1"/>
    <w:rsid w:val="001A0DBB"/>
    <w:rsid w:val="001B1E8A"/>
    <w:rsid w:val="001B6E33"/>
    <w:rsid w:val="001D45C2"/>
    <w:rsid w:val="001E1C5F"/>
    <w:rsid w:val="001E33A4"/>
    <w:rsid w:val="001F172C"/>
    <w:rsid w:val="001F3B30"/>
    <w:rsid w:val="001F3F76"/>
    <w:rsid w:val="002030D8"/>
    <w:rsid w:val="00203CE2"/>
    <w:rsid w:val="0020765B"/>
    <w:rsid w:val="00213CA0"/>
    <w:rsid w:val="002140FB"/>
    <w:rsid w:val="0022145F"/>
    <w:rsid w:val="00223DF6"/>
    <w:rsid w:val="002258D1"/>
    <w:rsid w:val="002261C1"/>
    <w:rsid w:val="00227F75"/>
    <w:rsid w:val="00230245"/>
    <w:rsid w:val="00231BC6"/>
    <w:rsid w:val="00252E90"/>
    <w:rsid w:val="00260158"/>
    <w:rsid w:val="002646EB"/>
    <w:rsid w:val="00273C37"/>
    <w:rsid w:val="0028649F"/>
    <w:rsid w:val="00295231"/>
    <w:rsid w:val="00297721"/>
    <w:rsid w:val="002A742F"/>
    <w:rsid w:val="002B71E9"/>
    <w:rsid w:val="002B7F7D"/>
    <w:rsid w:val="002D01F1"/>
    <w:rsid w:val="002D35D1"/>
    <w:rsid w:val="002D7FC9"/>
    <w:rsid w:val="002E0FA0"/>
    <w:rsid w:val="002E5A2C"/>
    <w:rsid w:val="002F300A"/>
    <w:rsid w:val="002F627D"/>
    <w:rsid w:val="00303846"/>
    <w:rsid w:val="00305D76"/>
    <w:rsid w:val="00312B80"/>
    <w:rsid w:val="0031737C"/>
    <w:rsid w:val="00324CA1"/>
    <w:rsid w:val="003301E7"/>
    <w:rsid w:val="003332C8"/>
    <w:rsid w:val="00344C0D"/>
    <w:rsid w:val="00355C85"/>
    <w:rsid w:val="00356352"/>
    <w:rsid w:val="003568CA"/>
    <w:rsid w:val="003A17D5"/>
    <w:rsid w:val="003A445C"/>
    <w:rsid w:val="003B4DED"/>
    <w:rsid w:val="003B669D"/>
    <w:rsid w:val="003D12BE"/>
    <w:rsid w:val="003E13D5"/>
    <w:rsid w:val="003E4BC2"/>
    <w:rsid w:val="003E63CD"/>
    <w:rsid w:val="00407C72"/>
    <w:rsid w:val="00413393"/>
    <w:rsid w:val="00413DE0"/>
    <w:rsid w:val="00415B84"/>
    <w:rsid w:val="00415F32"/>
    <w:rsid w:val="00421322"/>
    <w:rsid w:val="00426E23"/>
    <w:rsid w:val="00427FF1"/>
    <w:rsid w:val="004308C2"/>
    <w:rsid w:val="0043132F"/>
    <w:rsid w:val="00432018"/>
    <w:rsid w:val="00445799"/>
    <w:rsid w:val="00453865"/>
    <w:rsid w:val="0046040A"/>
    <w:rsid w:val="00465035"/>
    <w:rsid w:val="00467215"/>
    <w:rsid w:val="00475895"/>
    <w:rsid w:val="004759A0"/>
    <w:rsid w:val="004910C1"/>
    <w:rsid w:val="00497F31"/>
    <w:rsid w:val="004A23A4"/>
    <w:rsid w:val="004B254C"/>
    <w:rsid w:val="004C3CDA"/>
    <w:rsid w:val="004C46C2"/>
    <w:rsid w:val="004C7E41"/>
    <w:rsid w:val="004D6974"/>
    <w:rsid w:val="00506B88"/>
    <w:rsid w:val="005142F5"/>
    <w:rsid w:val="00520A75"/>
    <w:rsid w:val="0052284F"/>
    <w:rsid w:val="00526208"/>
    <w:rsid w:val="0052723B"/>
    <w:rsid w:val="00530BF2"/>
    <w:rsid w:val="00532883"/>
    <w:rsid w:val="00534101"/>
    <w:rsid w:val="005355A7"/>
    <w:rsid w:val="00541EA6"/>
    <w:rsid w:val="00544FDB"/>
    <w:rsid w:val="00555284"/>
    <w:rsid w:val="005617A0"/>
    <w:rsid w:val="005640E9"/>
    <w:rsid w:val="00571FDF"/>
    <w:rsid w:val="0059037A"/>
    <w:rsid w:val="005A767A"/>
    <w:rsid w:val="005B0C90"/>
    <w:rsid w:val="005B0D40"/>
    <w:rsid w:val="005B0DD0"/>
    <w:rsid w:val="005C40DC"/>
    <w:rsid w:val="005C4E05"/>
    <w:rsid w:val="005C5023"/>
    <w:rsid w:val="005C561E"/>
    <w:rsid w:val="005C7091"/>
    <w:rsid w:val="005D6473"/>
    <w:rsid w:val="005E0121"/>
    <w:rsid w:val="005E3E9D"/>
    <w:rsid w:val="005E77D7"/>
    <w:rsid w:val="005F0F5D"/>
    <w:rsid w:val="005F24E8"/>
    <w:rsid w:val="005F3D76"/>
    <w:rsid w:val="005F69B5"/>
    <w:rsid w:val="006033B6"/>
    <w:rsid w:val="00603823"/>
    <w:rsid w:val="006262B3"/>
    <w:rsid w:val="00650F11"/>
    <w:rsid w:val="00664FD7"/>
    <w:rsid w:val="00673211"/>
    <w:rsid w:val="00674AC8"/>
    <w:rsid w:val="006825BA"/>
    <w:rsid w:val="006854C4"/>
    <w:rsid w:val="00694454"/>
    <w:rsid w:val="006A0761"/>
    <w:rsid w:val="006D17F6"/>
    <w:rsid w:val="006E5479"/>
    <w:rsid w:val="006F645D"/>
    <w:rsid w:val="00700A2D"/>
    <w:rsid w:val="00702CA6"/>
    <w:rsid w:val="007033CF"/>
    <w:rsid w:val="00704FE6"/>
    <w:rsid w:val="00714100"/>
    <w:rsid w:val="007237E6"/>
    <w:rsid w:val="007246DB"/>
    <w:rsid w:val="007250FD"/>
    <w:rsid w:val="00740075"/>
    <w:rsid w:val="007435DA"/>
    <w:rsid w:val="00752F6B"/>
    <w:rsid w:val="00756D69"/>
    <w:rsid w:val="007630CD"/>
    <w:rsid w:val="00767A54"/>
    <w:rsid w:val="00773D69"/>
    <w:rsid w:val="00776C18"/>
    <w:rsid w:val="00785842"/>
    <w:rsid w:val="007865E4"/>
    <w:rsid w:val="00796B62"/>
    <w:rsid w:val="007B739D"/>
    <w:rsid w:val="007C6424"/>
    <w:rsid w:val="007C71E2"/>
    <w:rsid w:val="007E03B6"/>
    <w:rsid w:val="007E05EB"/>
    <w:rsid w:val="007F2489"/>
    <w:rsid w:val="00800A3D"/>
    <w:rsid w:val="00805986"/>
    <w:rsid w:val="00826AA5"/>
    <w:rsid w:val="00846B79"/>
    <w:rsid w:val="00860B10"/>
    <w:rsid w:val="00861D7C"/>
    <w:rsid w:val="00861DFB"/>
    <w:rsid w:val="00864401"/>
    <w:rsid w:val="00870AB6"/>
    <w:rsid w:val="008A4016"/>
    <w:rsid w:val="008A7526"/>
    <w:rsid w:val="008B0862"/>
    <w:rsid w:val="008B112D"/>
    <w:rsid w:val="008B76F5"/>
    <w:rsid w:val="008C7670"/>
    <w:rsid w:val="008D56CB"/>
    <w:rsid w:val="008E04FA"/>
    <w:rsid w:val="008E72F5"/>
    <w:rsid w:val="008F1AE8"/>
    <w:rsid w:val="008F6C16"/>
    <w:rsid w:val="00910660"/>
    <w:rsid w:val="00912461"/>
    <w:rsid w:val="00914214"/>
    <w:rsid w:val="0091490B"/>
    <w:rsid w:val="00923535"/>
    <w:rsid w:val="00925AD8"/>
    <w:rsid w:val="0093282B"/>
    <w:rsid w:val="0093326D"/>
    <w:rsid w:val="00940209"/>
    <w:rsid w:val="00952A8D"/>
    <w:rsid w:val="00957ABE"/>
    <w:rsid w:val="00967420"/>
    <w:rsid w:val="009675B8"/>
    <w:rsid w:val="00967865"/>
    <w:rsid w:val="00994FC9"/>
    <w:rsid w:val="009A29D6"/>
    <w:rsid w:val="009C3140"/>
    <w:rsid w:val="009C3DC6"/>
    <w:rsid w:val="009C5B36"/>
    <w:rsid w:val="009C7985"/>
    <w:rsid w:val="009D1857"/>
    <w:rsid w:val="009D2C04"/>
    <w:rsid w:val="009E4200"/>
    <w:rsid w:val="009E5E30"/>
    <w:rsid w:val="00A015D8"/>
    <w:rsid w:val="00A050CA"/>
    <w:rsid w:val="00A06029"/>
    <w:rsid w:val="00A06D1A"/>
    <w:rsid w:val="00A14979"/>
    <w:rsid w:val="00A166DA"/>
    <w:rsid w:val="00A22E13"/>
    <w:rsid w:val="00A242E8"/>
    <w:rsid w:val="00A246F8"/>
    <w:rsid w:val="00A30731"/>
    <w:rsid w:val="00A40ADE"/>
    <w:rsid w:val="00A42179"/>
    <w:rsid w:val="00A52080"/>
    <w:rsid w:val="00A61A5B"/>
    <w:rsid w:val="00A738E4"/>
    <w:rsid w:val="00A827A5"/>
    <w:rsid w:val="00A84EB8"/>
    <w:rsid w:val="00A86895"/>
    <w:rsid w:val="00A91ED0"/>
    <w:rsid w:val="00A92A8A"/>
    <w:rsid w:val="00A93490"/>
    <w:rsid w:val="00A96633"/>
    <w:rsid w:val="00AA4C60"/>
    <w:rsid w:val="00AD393F"/>
    <w:rsid w:val="00AE0476"/>
    <w:rsid w:val="00AE6483"/>
    <w:rsid w:val="00AF7052"/>
    <w:rsid w:val="00B1387A"/>
    <w:rsid w:val="00B279EE"/>
    <w:rsid w:val="00B326CA"/>
    <w:rsid w:val="00B3515E"/>
    <w:rsid w:val="00B37DD6"/>
    <w:rsid w:val="00B4000E"/>
    <w:rsid w:val="00B428ED"/>
    <w:rsid w:val="00B4699D"/>
    <w:rsid w:val="00B527C8"/>
    <w:rsid w:val="00B604C7"/>
    <w:rsid w:val="00B81A24"/>
    <w:rsid w:val="00B83E60"/>
    <w:rsid w:val="00B90182"/>
    <w:rsid w:val="00B9502B"/>
    <w:rsid w:val="00B97827"/>
    <w:rsid w:val="00BA222A"/>
    <w:rsid w:val="00BA774A"/>
    <w:rsid w:val="00BC0205"/>
    <w:rsid w:val="00BC697A"/>
    <w:rsid w:val="00BD2796"/>
    <w:rsid w:val="00BD349E"/>
    <w:rsid w:val="00BE0039"/>
    <w:rsid w:val="00BE36AC"/>
    <w:rsid w:val="00BE3E5D"/>
    <w:rsid w:val="00C02534"/>
    <w:rsid w:val="00C0361D"/>
    <w:rsid w:val="00C104B9"/>
    <w:rsid w:val="00C141B6"/>
    <w:rsid w:val="00C17D13"/>
    <w:rsid w:val="00C213F6"/>
    <w:rsid w:val="00C21DFC"/>
    <w:rsid w:val="00C24E44"/>
    <w:rsid w:val="00C255EE"/>
    <w:rsid w:val="00C25CF7"/>
    <w:rsid w:val="00C4769D"/>
    <w:rsid w:val="00C57C45"/>
    <w:rsid w:val="00C67B58"/>
    <w:rsid w:val="00C725B3"/>
    <w:rsid w:val="00C776DF"/>
    <w:rsid w:val="00C83102"/>
    <w:rsid w:val="00C946BF"/>
    <w:rsid w:val="00CA31F3"/>
    <w:rsid w:val="00CA4A90"/>
    <w:rsid w:val="00CB316D"/>
    <w:rsid w:val="00CC3F8F"/>
    <w:rsid w:val="00CC5C51"/>
    <w:rsid w:val="00CD1742"/>
    <w:rsid w:val="00CD4EEF"/>
    <w:rsid w:val="00CF5BA9"/>
    <w:rsid w:val="00D43E2A"/>
    <w:rsid w:val="00D44EE0"/>
    <w:rsid w:val="00D45327"/>
    <w:rsid w:val="00D4653F"/>
    <w:rsid w:val="00D51E1C"/>
    <w:rsid w:val="00D54350"/>
    <w:rsid w:val="00D54EF0"/>
    <w:rsid w:val="00D5567B"/>
    <w:rsid w:val="00D557F3"/>
    <w:rsid w:val="00D56676"/>
    <w:rsid w:val="00D63FE0"/>
    <w:rsid w:val="00D95A82"/>
    <w:rsid w:val="00DA3291"/>
    <w:rsid w:val="00DC39B5"/>
    <w:rsid w:val="00DC3CAB"/>
    <w:rsid w:val="00DC4FE7"/>
    <w:rsid w:val="00DC5863"/>
    <w:rsid w:val="00DC703D"/>
    <w:rsid w:val="00DD1511"/>
    <w:rsid w:val="00DF0102"/>
    <w:rsid w:val="00DF5FD1"/>
    <w:rsid w:val="00E23E57"/>
    <w:rsid w:val="00E26E03"/>
    <w:rsid w:val="00E30135"/>
    <w:rsid w:val="00E4212C"/>
    <w:rsid w:val="00E42A65"/>
    <w:rsid w:val="00E478C3"/>
    <w:rsid w:val="00E47C18"/>
    <w:rsid w:val="00E60CDF"/>
    <w:rsid w:val="00E6724E"/>
    <w:rsid w:val="00E74E83"/>
    <w:rsid w:val="00E85829"/>
    <w:rsid w:val="00E91615"/>
    <w:rsid w:val="00E91768"/>
    <w:rsid w:val="00E91844"/>
    <w:rsid w:val="00E938D4"/>
    <w:rsid w:val="00E93990"/>
    <w:rsid w:val="00EA28F3"/>
    <w:rsid w:val="00EA4F90"/>
    <w:rsid w:val="00EA718F"/>
    <w:rsid w:val="00EB31F3"/>
    <w:rsid w:val="00EB5942"/>
    <w:rsid w:val="00EC3DF6"/>
    <w:rsid w:val="00ED023D"/>
    <w:rsid w:val="00ED771B"/>
    <w:rsid w:val="00EE4545"/>
    <w:rsid w:val="00EE777C"/>
    <w:rsid w:val="00EF5D24"/>
    <w:rsid w:val="00F04F77"/>
    <w:rsid w:val="00F05291"/>
    <w:rsid w:val="00F06E1F"/>
    <w:rsid w:val="00F17586"/>
    <w:rsid w:val="00F21D50"/>
    <w:rsid w:val="00F23CDE"/>
    <w:rsid w:val="00F46D71"/>
    <w:rsid w:val="00F52BCE"/>
    <w:rsid w:val="00F67677"/>
    <w:rsid w:val="00F83339"/>
    <w:rsid w:val="00F87249"/>
    <w:rsid w:val="00F949EC"/>
    <w:rsid w:val="00F96F5E"/>
    <w:rsid w:val="00FA0E65"/>
    <w:rsid w:val="00FB4FB9"/>
    <w:rsid w:val="00FB74A8"/>
    <w:rsid w:val="00FC2A9F"/>
    <w:rsid w:val="00FC3062"/>
    <w:rsid w:val="00FC31E6"/>
    <w:rsid w:val="00FC397B"/>
    <w:rsid w:val="00FC698E"/>
    <w:rsid w:val="00FD7B7F"/>
    <w:rsid w:val="00FE4512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3851ACE-0E3A-4872-98FA-2A592707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77C"/>
  </w:style>
  <w:style w:type="paragraph" w:styleId="Heading1">
    <w:name w:val="heading 1"/>
    <w:basedOn w:val="Normal"/>
    <w:next w:val="Normal"/>
    <w:link w:val="Heading1Char"/>
    <w:uiPriority w:val="9"/>
    <w:qFormat/>
    <w:rsid w:val="00A82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7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7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7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7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7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7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1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1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F6"/>
  </w:style>
  <w:style w:type="paragraph" w:styleId="Footer">
    <w:name w:val="footer"/>
    <w:basedOn w:val="Normal"/>
    <w:link w:val="FooterChar"/>
    <w:uiPriority w:val="99"/>
    <w:unhideWhenUsed/>
    <w:rsid w:val="006D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7F6"/>
  </w:style>
  <w:style w:type="paragraph" w:styleId="BalloonText">
    <w:name w:val="Balloon Text"/>
    <w:basedOn w:val="Normal"/>
    <w:link w:val="BalloonTextChar"/>
    <w:uiPriority w:val="99"/>
    <w:semiHidden/>
    <w:unhideWhenUsed/>
    <w:rsid w:val="006D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7F6"/>
    <w:rPr>
      <w:rFonts w:ascii="Tahoma" w:hAnsi="Tahoma" w:cs="Tahoma"/>
      <w:sz w:val="16"/>
      <w:szCs w:val="16"/>
    </w:rPr>
  </w:style>
  <w:style w:type="paragraph" w:customStyle="1" w:styleId="01MCA">
    <w:name w:val="01_MỤC A"/>
    <w:basedOn w:val="Heading1"/>
    <w:qFormat/>
    <w:rsid w:val="00A827A5"/>
    <w:pPr>
      <w:numPr>
        <w:numId w:val="6"/>
      </w:numPr>
      <w:tabs>
        <w:tab w:val="num" w:pos="360"/>
      </w:tabs>
      <w:spacing w:after="160" w:line="259" w:lineRule="auto"/>
      <w:ind w:left="470" w:hanging="360"/>
      <w:jc w:val="both"/>
    </w:pPr>
    <w:rPr>
      <w:rFonts w:ascii="Times New Roman" w:hAnsi="Times New Roman"/>
      <w:b/>
      <w:color w:val="auto"/>
      <w:sz w:val="28"/>
    </w:rPr>
  </w:style>
  <w:style w:type="paragraph" w:customStyle="1" w:styleId="02MCI">
    <w:name w:val="02_MỤC I"/>
    <w:basedOn w:val="Heading2"/>
    <w:qFormat/>
    <w:rsid w:val="00A827A5"/>
    <w:pPr>
      <w:keepLines w:val="0"/>
      <w:widowControl w:val="0"/>
      <w:numPr>
        <w:ilvl w:val="1"/>
        <w:numId w:val="6"/>
      </w:numPr>
      <w:tabs>
        <w:tab w:val="num" w:pos="360"/>
      </w:tabs>
      <w:spacing w:before="60" w:after="60" w:line="336" w:lineRule="auto"/>
      <w:ind w:left="1190" w:hanging="360"/>
      <w:jc w:val="both"/>
    </w:pPr>
    <w:rPr>
      <w:rFonts w:ascii="Times New Roman" w:hAnsi="Times New Roman"/>
      <w:b/>
      <w:bCs/>
      <w:color w:val="auto"/>
      <w:kern w:val="1"/>
      <w:sz w:val="28"/>
      <w:szCs w:val="28"/>
    </w:rPr>
  </w:style>
  <w:style w:type="paragraph" w:customStyle="1" w:styleId="03MC1">
    <w:name w:val="03_MỤC 1"/>
    <w:basedOn w:val="Heading3"/>
    <w:qFormat/>
    <w:rsid w:val="00A827A5"/>
    <w:pPr>
      <w:keepLines w:val="0"/>
      <w:widowControl w:val="0"/>
      <w:numPr>
        <w:ilvl w:val="2"/>
        <w:numId w:val="6"/>
      </w:numPr>
      <w:tabs>
        <w:tab w:val="num" w:pos="360"/>
      </w:tabs>
      <w:spacing w:after="200"/>
      <w:ind w:left="1910" w:hanging="360"/>
      <w:jc w:val="both"/>
    </w:pPr>
    <w:rPr>
      <w:rFonts w:ascii="Times New Roman" w:hAnsi="Times New Roman"/>
      <w:b/>
      <w:color w:val="auto"/>
      <w:sz w:val="28"/>
    </w:rPr>
  </w:style>
  <w:style w:type="paragraph" w:customStyle="1" w:styleId="04MC11">
    <w:name w:val="04_MỤC 1.1"/>
    <w:basedOn w:val="Heading4"/>
    <w:qFormat/>
    <w:rsid w:val="00A827A5"/>
    <w:pPr>
      <w:numPr>
        <w:ilvl w:val="3"/>
        <w:numId w:val="6"/>
      </w:numPr>
      <w:tabs>
        <w:tab w:val="num" w:pos="360"/>
      </w:tabs>
      <w:spacing w:after="160" w:line="259" w:lineRule="auto"/>
      <w:ind w:left="2630" w:hanging="360"/>
      <w:jc w:val="both"/>
    </w:pPr>
    <w:rPr>
      <w:rFonts w:ascii="Times New Roman" w:hAnsi="Times New Roman"/>
      <w:b/>
      <w:i w:val="0"/>
      <w:color w:val="auto"/>
      <w:sz w:val="28"/>
    </w:rPr>
  </w:style>
  <w:style w:type="paragraph" w:customStyle="1" w:styleId="05MC111">
    <w:name w:val="05_MỤC 1.1.1"/>
    <w:basedOn w:val="Heading5"/>
    <w:qFormat/>
    <w:rsid w:val="00A827A5"/>
    <w:pPr>
      <w:numPr>
        <w:ilvl w:val="4"/>
        <w:numId w:val="6"/>
      </w:numPr>
      <w:tabs>
        <w:tab w:val="num" w:pos="360"/>
      </w:tabs>
      <w:spacing w:after="160" w:line="259" w:lineRule="auto"/>
      <w:ind w:left="3350" w:hanging="360"/>
    </w:pPr>
    <w:rPr>
      <w:rFonts w:ascii="Times New Roman" w:hAnsi="Times New Roman"/>
      <w:b/>
      <w:color w:val="auto"/>
      <w:sz w:val="28"/>
    </w:rPr>
  </w:style>
  <w:style w:type="paragraph" w:customStyle="1" w:styleId="06MC1111">
    <w:name w:val="06_MỤC 1.1.1.1"/>
    <w:basedOn w:val="Heading6"/>
    <w:qFormat/>
    <w:rsid w:val="00A827A5"/>
    <w:pPr>
      <w:numPr>
        <w:ilvl w:val="5"/>
        <w:numId w:val="6"/>
      </w:numPr>
      <w:tabs>
        <w:tab w:val="num" w:pos="360"/>
      </w:tabs>
      <w:spacing w:after="160" w:line="259" w:lineRule="auto"/>
      <w:ind w:left="4070" w:hanging="360"/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07MC11111">
    <w:name w:val="07_MỤC 1.1.1.1.1"/>
    <w:basedOn w:val="Heading7"/>
    <w:qFormat/>
    <w:rsid w:val="00A827A5"/>
    <w:pPr>
      <w:numPr>
        <w:ilvl w:val="6"/>
        <w:numId w:val="6"/>
      </w:numPr>
      <w:tabs>
        <w:tab w:val="num" w:pos="360"/>
      </w:tabs>
      <w:spacing w:after="160" w:line="259" w:lineRule="auto"/>
      <w:ind w:left="4790" w:hanging="360"/>
      <w:jc w:val="both"/>
    </w:pPr>
    <w:rPr>
      <w:rFonts w:ascii="Times New Roman" w:hAnsi="Times New Roman"/>
      <w:b/>
      <w:i w:val="0"/>
      <w:color w:val="auto"/>
      <w:sz w:val="28"/>
    </w:rPr>
  </w:style>
  <w:style w:type="paragraph" w:customStyle="1" w:styleId="08GCHUDNG-">
    <w:name w:val="08_GẠCH ĐẦU DÒNG &quot;-&quot;"/>
    <w:link w:val="08GCHUDNG-Char"/>
    <w:qFormat/>
    <w:rsid w:val="00A827A5"/>
    <w:pPr>
      <w:numPr>
        <w:ilvl w:val="7"/>
        <w:numId w:val="6"/>
      </w:numPr>
      <w:spacing w:after="0" w:line="324" w:lineRule="auto"/>
      <w:jc w:val="both"/>
    </w:pPr>
    <w:rPr>
      <w:rFonts w:ascii="Times New Roman" w:eastAsiaTheme="majorEastAsia" w:hAnsi="Times New Roman" w:cstheme="majorBidi"/>
      <w:iCs/>
      <w:sz w:val="28"/>
      <w:szCs w:val="20"/>
    </w:rPr>
  </w:style>
  <w:style w:type="paragraph" w:customStyle="1" w:styleId="09CNGUDNG">
    <w:name w:val="09_CỘNG ĐẦU DÒNG &quot;+&quot;"/>
    <w:qFormat/>
    <w:rsid w:val="00A827A5"/>
    <w:pPr>
      <w:numPr>
        <w:ilvl w:val="8"/>
        <w:numId w:val="6"/>
      </w:numPr>
      <w:spacing w:after="0" w:line="324" w:lineRule="auto"/>
      <w:jc w:val="both"/>
    </w:pPr>
    <w:rPr>
      <w:rFonts w:ascii="Times New Roman" w:eastAsiaTheme="majorEastAsia" w:hAnsi="Times New Roman" w:cstheme="majorBidi"/>
      <w:iCs/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827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7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7A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7A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7A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7A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7A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0CHMENUDNG">
    <w:name w:val="10_ CHẤM ĐEN ĐẦU DÒNG &quot;*&quot;"/>
    <w:qFormat/>
    <w:rsid w:val="00CB316D"/>
    <w:pPr>
      <w:numPr>
        <w:numId w:val="16"/>
      </w:numPr>
      <w:spacing w:after="0" w:line="324" w:lineRule="auto"/>
      <w:jc w:val="both"/>
    </w:pPr>
    <w:rPr>
      <w:rFonts w:ascii="Times New Roman" w:eastAsiaTheme="majorEastAsia" w:hAnsi="Times New Roman" w:cstheme="majorBidi"/>
      <w:iCs/>
      <w:sz w:val="28"/>
      <w:szCs w:val="20"/>
    </w:rPr>
  </w:style>
  <w:style w:type="paragraph" w:customStyle="1" w:styleId="11DUTCHUDNG">
    <w:name w:val="11_DẤU TÍCH ĐẦU DÒNG"/>
    <w:qFormat/>
    <w:rsid w:val="00CB316D"/>
    <w:pPr>
      <w:numPr>
        <w:ilvl w:val="1"/>
        <w:numId w:val="16"/>
      </w:numPr>
      <w:spacing w:after="0" w:line="324" w:lineRule="auto"/>
      <w:jc w:val="both"/>
    </w:pPr>
    <w:rPr>
      <w:rFonts w:ascii="Times New Roman" w:eastAsiaTheme="majorEastAsia" w:hAnsi="Times New Roman" w:cstheme="majorBidi"/>
      <w:iCs/>
      <w:sz w:val="28"/>
      <w:szCs w:val="20"/>
    </w:rPr>
  </w:style>
  <w:style w:type="paragraph" w:customStyle="1" w:styleId="12CHMTRNGUDNG">
    <w:name w:val="12_CHẤM TRẮNG ĐẦU DÒNG"/>
    <w:qFormat/>
    <w:rsid w:val="00CB316D"/>
    <w:pPr>
      <w:numPr>
        <w:ilvl w:val="2"/>
        <w:numId w:val="16"/>
      </w:numPr>
      <w:spacing w:after="0" w:line="324" w:lineRule="auto"/>
      <w:jc w:val="both"/>
    </w:pPr>
    <w:rPr>
      <w:rFonts w:ascii="Times New Roman" w:eastAsiaTheme="majorEastAsia" w:hAnsi="Times New Roman" w:cstheme="majorBidi"/>
      <w:iCs/>
      <w:sz w:val="28"/>
      <w:szCs w:val="20"/>
    </w:rPr>
  </w:style>
  <w:style w:type="paragraph" w:customStyle="1" w:styleId="hinh">
    <w:name w:val="hinh"/>
    <w:autoRedefine/>
    <w:rsid w:val="000C3F9D"/>
    <w:pPr>
      <w:keepNext/>
      <w:numPr>
        <w:numId w:val="25"/>
      </w:numPr>
      <w:shd w:val="clear" w:color="auto" w:fill="FFFFFF"/>
      <w:spacing w:before="120" w:after="120"/>
      <w:ind w:left="234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DTBulletcap1">
    <w:name w:val="GDT_Bullet cap 1"/>
    <w:basedOn w:val="Normal"/>
    <w:qFormat/>
    <w:rsid w:val="000C3F9D"/>
    <w:pPr>
      <w:numPr>
        <w:numId w:val="26"/>
      </w:numPr>
      <w:spacing w:before="60" w:after="60" w:line="288" w:lineRule="auto"/>
      <w:jc w:val="both"/>
    </w:pPr>
    <w:rPr>
      <w:rFonts w:ascii="Times New Roman" w:eastAsia="Calibri" w:hAnsi="Times New Roman" w:cs="Times New Roman"/>
      <w:sz w:val="28"/>
      <w:szCs w:val="20"/>
      <w:lang w:val="sv-SE"/>
    </w:rPr>
  </w:style>
  <w:style w:type="character" w:customStyle="1" w:styleId="08GCHUDNG-Char">
    <w:name w:val="08_GẠCH ĐẦU DÒNG &quot;-&quot; Char"/>
    <w:basedOn w:val="DefaultParagraphFont"/>
    <w:link w:val="08GCHUDNG-"/>
    <w:qFormat/>
    <w:rsid w:val="00957ABE"/>
    <w:rPr>
      <w:rFonts w:ascii="Times New Roman" w:eastAsiaTheme="majorEastAsia" w:hAnsi="Times New Roman" w:cstheme="majorBidi"/>
      <w:iCs/>
      <w:sz w:val="28"/>
      <w:szCs w:val="20"/>
    </w:rPr>
  </w:style>
  <w:style w:type="paragraph" w:styleId="NormalWeb">
    <w:name w:val="Normal (Web)"/>
    <w:basedOn w:val="Normal"/>
    <w:uiPriority w:val="99"/>
    <w:unhideWhenUsed/>
    <w:rsid w:val="00CF5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5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5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2008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53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345848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7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4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40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31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68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52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370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956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964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812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398765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76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71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4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848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523169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2670811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051276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569376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1250912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867156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7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7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0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4.xml"/><Relationship Id="rId21" Type="http://schemas.openxmlformats.org/officeDocument/2006/relationships/diagramQuickStyle" Target="diagrams/quickStyle3.xml"/><Relationship Id="rId42" Type="http://schemas.openxmlformats.org/officeDocument/2006/relationships/image" Target="media/image7.png"/><Relationship Id="rId47" Type="http://schemas.openxmlformats.org/officeDocument/2006/relationships/diagramColors" Target="diagrams/colors7.xml"/><Relationship Id="rId63" Type="http://schemas.openxmlformats.org/officeDocument/2006/relationships/image" Target="media/image13.png"/><Relationship Id="rId68" Type="http://schemas.openxmlformats.org/officeDocument/2006/relationships/diagramColors" Target="diagrams/colors10.xml"/><Relationship Id="rId84" Type="http://schemas.microsoft.com/office/2007/relationships/diagramDrawing" Target="diagrams/drawing12.xml"/><Relationship Id="rId89" Type="http://schemas.openxmlformats.org/officeDocument/2006/relationships/diagramQuickStyle" Target="diagrams/quickStyle13.xml"/><Relationship Id="rId112" Type="http://schemas.openxmlformats.org/officeDocument/2006/relationships/theme" Target="theme/theme1.xml"/><Relationship Id="rId16" Type="http://schemas.openxmlformats.org/officeDocument/2006/relationships/diagramColors" Target="diagrams/colors2.xml"/><Relationship Id="rId107" Type="http://schemas.openxmlformats.org/officeDocument/2006/relationships/header" Target="header1.xml"/><Relationship Id="rId11" Type="http://schemas.microsoft.com/office/2007/relationships/diagramDrawing" Target="diagrams/drawing1.xml"/><Relationship Id="rId32" Type="http://schemas.openxmlformats.org/officeDocument/2006/relationships/diagramLayout" Target="diagrams/layout5.xml"/><Relationship Id="rId37" Type="http://schemas.openxmlformats.org/officeDocument/2006/relationships/diagramData" Target="diagrams/data6.xml"/><Relationship Id="rId53" Type="http://schemas.openxmlformats.org/officeDocument/2006/relationships/diagramQuickStyle" Target="diagrams/quickStyle8.xml"/><Relationship Id="rId58" Type="http://schemas.openxmlformats.org/officeDocument/2006/relationships/diagramLayout" Target="diagrams/layout9.xml"/><Relationship Id="rId74" Type="http://schemas.openxmlformats.org/officeDocument/2006/relationships/diagramQuickStyle" Target="diagrams/quickStyle11.xml"/><Relationship Id="rId79" Type="http://schemas.openxmlformats.org/officeDocument/2006/relationships/image" Target="media/image19.png"/><Relationship Id="rId102" Type="http://schemas.openxmlformats.org/officeDocument/2006/relationships/diagramColors" Target="diagrams/colors15.xml"/><Relationship Id="rId5" Type="http://schemas.openxmlformats.org/officeDocument/2006/relationships/footnotes" Target="footnotes.xml"/><Relationship Id="rId90" Type="http://schemas.openxmlformats.org/officeDocument/2006/relationships/diagramColors" Target="diagrams/colors13.xml"/><Relationship Id="rId95" Type="http://schemas.openxmlformats.org/officeDocument/2006/relationships/diagramQuickStyle" Target="diagrams/quickStyle14.xml"/><Relationship Id="rId22" Type="http://schemas.openxmlformats.org/officeDocument/2006/relationships/diagramColors" Target="diagrams/colors3.xml"/><Relationship Id="rId27" Type="http://schemas.openxmlformats.org/officeDocument/2006/relationships/diagramQuickStyle" Target="diagrams/quickStyle4.xml"/><Relationship Id="rId43" Type="http://schemas.openxmlformats.org/officeDocument/2006/relationships/image" Target="media/image8.png"/><Relationship Id="rId48" Type="http://schemas.microsoft.com/office/2007/relationships/diagramDrawing" Target="diagrams/drawing7.xml"/><Relationship Id="rId64" Type="http://schemas.openxmlformats.org/officeDocument/2006/relationships/image" Target="media/image14.png"/><Relationship Id="rId69" Type="http://schemas.microsoft.com/office/2007/relationships/diagramDrawing" Target="diagrams/drawing10.xml"/><Relationship Id="rId80" Type="http://schemas.openxmlformats.org/officeDocument/2006/relationships/diagramData" Target="diagrams/data12.xml"/><Relationship Id="rId85" Type="http://schemas.openxmlformats.org/officeDocument/2006/relationships/image" Target="media/image20.png"/><Relationship Id="rId12" Type="http://schemas.openxmlformats.org/officeDocument/2006/relationships/image" Target="media/image2.png"/><Relationship Id="rId17" Type="http://schemas.microsoft.com/office/2007/relationships/diagramDrawing" Target="diagrams/drawing2.xml"/><Relationship Id="rId33" Type="http://schemas.openxmlformats.org/officeDocument/2006/relationships/diagramQuickStyle" Target="diagrams/quickStyle5.xml"/><Relationship Id="rId38" Type="http://schemas.openxmlformats.org/officeDocument/2006/relationships/diagramLayout" Target="diagrams/layout6.xml"/><Relationship Id="rId59" Type="http://schemas.openxmlformats.org/officeDocument/2006/relationships/diagramQuickStyle" Target="diagrams/quickStyle9.xml"/><Relationship Id="rId103" Type="http://schemas.microsoft.com/office/2007/relationships/diagramDrawing" Target="diagrams/drawing15.xml"/><Relationship Id="rId108" Type="http://schemas.openxmlformats.org/officeDocument/2006/relationships/header" Target="header2.xml"/><Relationship Id="rId54" Type="http://schemas.openxmlformats.org/officeDocument/2006/relationships/diagramColors" Target="diagrams/colors8.xml"/><Relationship Id="rId70" Type="http://schemas.openxmlformats.org/officeDocument/2006/relationships/image" Target="media/image15.png"/><Relationship Id="rId75" Type="http://schemas.openxmlformats.org/officeDocument/2006/relationships/diagramColors" Target="diagrams/colors11.xml"/><Relationship Id="rId91" Type="http://schemas.microsoft.com/office/2007/relationships/diagramDrawing" Target="diagrams/drawing13.xml"/><Relationship Id="rId96" Type="http://schemas.openxmlformats.org/officeDocument/2006/relationships/diagramColors" Target="diagrams/colors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3.xml"/><Relationship Id="rId28" Type="http://schemas.openxmlformats.org/officeDocument/2006/relationships/diagramColors" Target="diagrams/colors4.xml"/><Relationship Id="rId36" Type="http://schemas.openxmlformats.org/officeDocument/2006/relationships/image" Target="media/image6.png"/><Relationship Id="rId49" Type="http://schemas.openxmlformats.org/officeDocument/2006/relationships/image" Target="media/image9.png"/><Relationship Id="rId57" Type="http://schemas.openxmlformats.org/officeDocument/2006/relationships/diagramData" Target="diagrams/data9.xml"/><Relationship Id="rId106" Type="http://schemas.openxmlformats.org/officeDocument/2006/relationships/image" Target="media/image26.jpeg"/><Relationship Id="rId10" Type="http://schemas.openxmlformats.org/officeDocument/2006/relationships/diagramColors" Target="diagrams/colors1.xml"/><Relationship Id="rId31" Type="http://schemas.openxmlformats.org/officeDocument/2006/relationships/diagramData" Target="diagrams/data5.xml"/><Relationship Id="rId44" Type="http://schemas.openxmlformats.org/officeDocument/2006/relationships/diagramData" Target="diagrams/data7.xml"/><Relationship Id="rId52" Type="http://schemas.openxmlformats.org/officeDocument/2006/relationships/diagramLayout" Target="diagrams/layout8.xml"/><Relationship Id="rId60" Type="http://schemas.openxmlformats.org/officeDocument/2006/relationships/diagramColors" Target="diagrams/colors9.xml"/><Relationship Id="rId65" Type="http://schemas.openxmlformats.org/officeDocument/2006/relationships/diagramData" Target="diagrams/data10.xml"/><Relationship Id="rId73" Type="http://schemas.openxmlformats.org/officeDocument/2006/relationships/diagramLayout" Target="diagrams/layout11.xml"/><Relationship Id="rId78" Type="http://schemas.openxmlformats.org/officeDocument/2006/relationships/image" Target="media/image18.png"/><Relationship Id="rId81" Type="http://schemas.openxmlformats.org/officeDocument/2006/relationships/diagramLayout" Target="diagrams/layout12.xml"/><Relationship Id="rId86" Type="http://schemas.openxmlformats.org/officeDocument/2006/relationships/image" Target="media/image21.png"/><Relationship Id="rId94" Type="http://schemas.openxmlformats.org/officeDocument/2006/relationships/diagramLayout" Target="diagrams/layout14.xml"/><Relationship Id="rId99" Type="http://schemas.openxmlformats.org/officeDocument/2006/relationships/diagramData" Target="diagrams/data15.xml"/><Relationship Id="rId101" Type="http://schemas.openxmlformats.org/officeDocument/2006/relationships/diagramQuickStyle" Target="diagrams/quickStyle1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image" Target="media/image3.png"/><Relationship Id="rId39" Type="http://schemas.openxmlformats.org/officeDocument/2006/relationships/diagramQuickStyle" Target="diagrams/quickStyle6.xml"/><Relationship Id="rId109" Type="http://schemas.openxmlformats.org/officeDocument/2006/relationships/footer" Target="footer1.xml"/><Relationship Id="rId34" Type="http://schemas.openxmlformats.org/officeDocument/2006/relationships/diagramColors" Target="diagrams/colors5.xml"/><Relationship Id="rId50" Type="http://schemas.openxmlformats.org/officeDocument/2006/relationships/image" Target="media/image10.png"/><Relationship Id="rId55" Type="http://schemas.microsoft.com/office/2007/relationships/diagramDrawing" Target="diagrams/drawing8.xml"/><Relationship Id="rId76" Type="http://schemas.microsoft.com/office/2007/relationships/diagramDrawing" Target="diagrams/drawing11.xml"/><Relationship Id="rId97" Type="http://schemas.microsoft.com/office/2007/relationships/diagramDrawing" Target="diagrams/drawing14.xml"/><Relationship Id="rId104" Type="http://schemas.openxmlformats.org/officeDocument/2006/relationships/image" Target="media/image24.png"/><Relationship Id="rId7" Type="http://schemas.openxmlformats.org/officeDocument/2006/relationships/diagramData" Target="diagrams/data1.xml"/><Relationship Id="rId71" Type="http://schemas.openxmlformats.org/officeDocument/2006/relationships/image" Target="media/image16.png"/><Relationship Id="rId92" Type="http://schemas.openxmlformats.org/officeDocument/2006/relationships/image" Target="media/image22.jpeg"/><Relationship Id="rId2" Type="http://schemas.openxmlformats.org/officeDocument/2006/relationships/styles" Target="styles.xml"/><Relationship Id="rId29" Type="http://schemas.microsoft.com/office/2007/relationships/diagramDrawing" Target="diagrams/drawing4.xml"/><Relationship Id="rId24" Type="http://schemas.openxmlformats.org/officeDocument/2006/relationships/image" Target="media/image4.png"/><Relationship Id="rId40" Type="http://schemas.openxmlformats.org/officeDocument/2006/relationships/diagramColors" Target="diagrams/colors6.xml"/><Relationship Id="rId45" Type="http://schemas.openxmlformats.org/officeDocument/2006/relationships/diagramLayout" Target="diagrams/layout7.xml"/><Relationship Id="rId66" Type="http://schemas.openxmlformats.org/officeDocument/2006/relationships/diagramLayout" Target="diagrams/layout10.xml"/><Relationship Id="rId87" Type="http://schemas.openxmlformats.org/officeDocument/2006/relationships/diagramData" Target="diagrams/data13.xml"/><Relationship Id="rId110" Type="http://schemas.openxmlformats.org/officeDocument/2006/relationships/header" Target="header3.xml"/><Relationship Id="rId61" Type="http://schemas.microsoft.com/office/2007/relationships/diagramDrawing" Target="diagrams/drawing9.xml"/><Relationship Id="rId82" Type="http://schemas.openxmlformats.org/officeDocument/2006/relationships/diagramQuickStyle" Target="diagrams/quickStyle12.xml"/><Relationship Id="rId19" Type="http://schemas.openxmlformats.org/officeDocument/2006/relationships/diagramData" Target="diagrams/data3.xml"/><Relationship Id="rId14" Type="http://schemas.openxmlformats.org/officeDocument/2006/relationships/diagramLayout" Target="diagrams/layout2.xml"/><Relationship Id="rId30" Type="http://schemas.openxmlformats.org/officeDocument/2006/relationships/image" Target="media/image5.png"/><Relationship Id="rId35" Type="http://schemas.microsoft.com/office/2007/relationships/diagramDrawing" Target="diagrams/drawing5.xml"/><Relationship Id="rId56" Type="http://schemas.openxmlformats.org/officeDocument/2006/relationships/image" Target="media/image11.jpeg"/><Relationship Id="rId77" Type="http://schemas.openxmlformats.org/officeDocument/2006/relationships/image" Target="media/image17.png"/><Relationship Id="rId100" Type="http://schemas.openxmlformats.org/officeDocument/2006/relationships/diagramLayout" Target="diagrams/layout15.xml"/><Relationship Id="rId105" Type="http://schemas.openxmlformats.org/officeDocument/2006/relationships/image" Target="media/image25.png"/><Relationship Id="rId8" Type="http://schemas.openxmlformats.org/officeDocument/2006/relationships/diagramLayout" Target="diagrams/layout1.xml"/><Relationship Id="rId51" Type="http://schemas.openxmlformats.org/officeDocument/2006/relationships/diagramData" Target="diagrams/data8.xml"/><Relationship Id="rId72" Type="http://schemas.openxmlformats.org/officeDocument/2006/relationships/diagramData" Target="diagrams/data11.xml"/><Relationship Id="rId93" Type="http://schemas.openxmlformats.org/officeDocument/2006/relationships/diagramData" Target="diagrams/data14.xml"/><Relationship Id="rId98" Type="http://schemas.openxmlformats.org/officeDocument/2006/relationships/image" Target="media/image23.png"/><Relationship Id="rId3" Type="http://schemas.openxmlformats.org/officeDocument/2006/relationships/settings" Target="settings.xml"/><Relationship Id="rId25" Type="http://schemas.openxmlformats.org/officeDocument/2006/relationships/diagramData" Target="diagrams/data4.xml"/><Relationship Id="rId46" Type="http://schemas.openxmlformats.org/officeDocument/2006/relationships/diagramQuickStyle" Target="diagrams/quickStyle7.xml"/><Relationship Id="rId67" Type="http://schemas.openxmlformats.org/officeDocument/2006/relationships/diagramQuickStyle" Target="diagrams/quickStyle10.xml"/><Relationship Id="rId20" Type="http://schemas.openxmlformats.org/officeDocument/2006/relationships/diagramLayout" Target="diagrams/layout3.xml"/><Relationship Id="rId41" Type="http://schemas.microsoft.com/office/2007/relationships/diagramDrawing" Target="diagrams/drawing6.xml"/><Relationship Id="rId62" Type="http://schemas.openxmlformats.org/officeDocument/2006/relationships/image" Target="media/image12.png"/><Relationship Id="rId83" Type="http://schemas.openxmlformats.org/officeDocument/2006/relationships/diagramColors" Target="diagrams/colors12.xml"/><Relationship Id="rId88" Type="http://schemas.openxmlformats.org/officeDocument/2006/relationships/diagramLayout" Target="diagrams/layout13.xml"/><Relationship Id="rId11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1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A0B041D3-D38A-4574-A5BC-248AFB9D346B}" type="presOf" srcId="{621E762A-42EA-4343-9973-93252A7EA080}" destId="{25843E03-1020-4D3C-815F-8C4F3B3CBD24}" srcOrd="0" destOrd="1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E555B63D-AC8C-4B04-A510-12A0F6A2C821}" type="presOf" srcId="{D9BA623E-E3F8-45F6-AAE2-4948EE8A4404}" destId="{25843E03-1020-4D3C-815F-8C4F3B3CBD24}" srcOrd="0" destOrd="0" presId="urn:microsoft.com/office/officeart/2005/8/layout/chevron1"/>
    <dgm:cxn modelId="{AB809DCB-ECB9-42FB-AA22-679542AAAEC9}" type="presOf" srcId="{3D2A7248-4145-4E5F-BB25-9AC06FAB9632}" destId="{1F572642-33E4-4A5C-A465-8C00CE3563EA}" srcOrd="0" destOrd="0" presId="urn:microsoft.com/office/officeart/2005/8/layout/chevron1"/>
    <dgm:cxn modelId="{37F746FF-FEBA-4DD0-A8F9-0124E164DA30}" type="presOf" srcId="{CC4723E6-8A26-46C6-9CCA-B0A9B72DDE75}" destId="{580C57E8-39F1-4EEC-AACF-1B0619E3877E}" srcOrd="0" destOrd="0" presId="urn:microsoft.com/office/officeart/2005/8/layout/chevron1"/>
    <dgm:cxn modelId="{2A56FA30-CD23-4B6A-84B1-20734F6F7F6D}" type="presParOf" srcId="{580C57E8-39F1-4EEC-AACF-1B0619E3877E}" destId="{317FD17A-4A6F-451F-AC53-98ADA9FB5EFE}" srcOrd="0" destOrd="0" presId="urn:microsoft.com/office/officeart/2005/8/layout/chevron1"/>
    <dgm:cxn modelId="{98374BA3-6D5E-4D2F-858E-2F7E06DF7C74}" type="presParOf" srcId="{317FD17A-4A6F-451F-AC53-98ADA9FB5EFE}" destId="{1F572642-33E4-4A5C-A465-8C00CE3563EA}" srcOrd="0" destOrd="0" presId="urn:microsoft.com/office/officeart/2005/8/layout/chevron1"/>
    <dgm:cxn modelId="{B67B3B1D-720D-4B67-8666-FA487C054452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3.2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61B14D44-0CE6-4F53-94B2-65E39C3D8B6A}" type="presOf" srcId="{CC4723E6-8A26-46C6-9CCA-B0A9B72DDE75}" destId="{580C57E8-39F1-4EEC-AACF-1B0619E3877E}" srcOrd="0" destOrd="0" presId="urn:microsoft.com/office/officeart/2005/8/layout/chevron1"/>
    <dgm:cxn modelId="{00FBEF15-B19F-450B-8297-E3CB45517599}" type="presOf" srcId="{621E762A-42EA-4343-9973-93252A7EA080}" destId="{25843E03-1020-4D3C-815F-8C4F3B3CBD24}" srcOrd="0" destOrd="1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70B9255F-289E-4CC7-95B1-7485FDA1BD0C}" type="presOf" srcId="{3D2A7248-4145-4E5F-BB25-9AC06FAB9632}" destId="{1F572642-33E4-4A5C-A465-8C00CE3563EA}" srcOrd="0" destOrd="0" presId="urn:microsoft.com/office/officeart/2005/8/layout/chevron1"/>
    <dgm:cxn modelId="{8657AEE1-50A8-4F54-AE31-E746122191E4}" type="presOf" srcId="{D9BA623E-E3F8-45F6-AAE2-4948EE8A4404}" destId="{25843E03-1020-4D3C-815F-8C4F3B3CBD24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DC59F8D1-CF92-4DB0-882A-946FDAA03D43}" type="presParOf" srcId="{580C57E8-39F1-4EEC-AACF-1B0619E3877E}" destId="{317FD17A-4A6F-451F-AC53-98ADA9FB5EFE}" srcOrd="0" destOrd="0" presId="urn:microsoft.com/office/officeart/2005/8/layout/chevron1"/>
    <dgm:cxn modelId="{98BA0456-8324-4A70-86C8-18104C5AF1BB}" type="presParOf" srcId="{317FD17A-4A6F-451F-AC53-98ADA9FB5EFE}" destId="{1F572642-33E4-4A5C-A465-8C00CE3563EA}" srcOrd="0" destOrd="0" presId="urn:microsoft.com/office/officeart/2005/8/layout/chevron1"/>
    <dgm:cxn modelId="{B722C0A2-04A3-4E08-8CBE-6FED70DF4E2A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3.3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D0F03EAA-988E-4AD3-96B8-074A8B2D304D}" type="presOf" srcId="{621E762A-42EA-4343-9973-93252A7EA080}" destId="{25843E03-1020-4D3C-815F-8C4F3B3CBD24}" srcOrd="0" destOrd="1" presId="urn:microsoft.com/office/officeart/2005/8/layout/chevron1"/>
    <dgm:cxn modelId="{589CA457-D050-4896-917F-62F979096200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F8FFCBC6-272A-44E2-A035-13C515317BA6}" type="presOf" srcId="{3D2A7248-4145-4E5F-BB25-9AC06FAB9632}" destId="{1F572642-33E4-4A5C-A465-8C00CE3563EA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C13DE29E-74A9-41E1-B412-085C57C75058}" type="presOf" srcId="{CC4723E6-8A26-46C6-9CCA-B0A9B72DDE75}" destId="{580C57E8-39F1-4EEC-AACF-1B0619E3877E}" srcOrd="0" destOrd="0" presId="urn:microsoft.com/office/officeart/2005/8/layout/chevron1"/>
    <dgm:cxn modelId="{DA7A95B1-C957-4498-A360-0E16C80026AD}" type="presParOf" srcId="{580C57E8-39F1-4EEC-AACF-1B0619E3877E}" destId="{317FD17A-4A6F-451F-AC53-98ADA9FB5EFE}" srcOrd="0" destOrd="0" presId="urn:microsoft.com/office/officeart/2005/8/layout/chevron1"/>
    <dgm:cxn modelId="{21C56BDF-96BC-4F93-8AAA-88AE737769A6}" type="presParOf" srcId="{317FD17A-4A6F-451F-AC53-98ADA9FB5EFE}" destId="{1F572642-33E4-4A5C-A465-8C00CE3563EA}" srcOrd="0" destOrd="0" presId="urn:microsoft.com/office/officeart/2005/8/layout/chevron1"/>
    <dgm:cxn modelId="{F796CF6B-6EEB-45A9-B409-81BAD146DFFF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3.4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FE1A34D1-9468-4650-B3B6-A32190D6DEC4}" type="presOf" srcId="{621E762A-42EA-4343-9973-93252A7EA080}" destId="{25843E03-1020-4D3C-815F-8C4F3B3CBD24}" srcOrd="0" destOrd="1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AB533B4B-A507-4F49-A18C-4D072AA17922}" type="presOf" srcId="{3D2A7248-4145-4E5F-BB25-9AC06FAB9632}" destId="{1F572642-33E4-4A5C-A465-8C00CE3563EA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D5D093D1-266B-4CB7-9D18-60BDEF861524}" type="presOf" srcId="{CC4723E6-8A26-46C6-9CCA-B0A9B72DDE75}" destId="{580C57E8-39F1-4EEC-AACF-1B0619E3877E}" srcOrd="0" destOrd="0" presId="urn:microsoft.com/office/officeart/2005/8/layout/chevron1"/>
    <dgm:cxn modelId="{D3A8911A-B50E-4FB7-84AD-749608B005B1}" type="presOf" srcId="{D9BA623E-E3F8-45F6-AAE2-4948EE8A4404}" destId="{25843E03-1020-4D3C-815F-8C4F3B3CBD24}" srcOrd="0" destOrd="0" presId="urn:microsoft.com/office/officeart/2005/8/layout/chevron1"/>
    <dgm:cxn modelId="{EF836A4B-CA02-42C2-9B58-0B7C7AA515E2}" type="presParOf" srcId="{580C57E8-39F1-4EEC-AACF-1B0619E3877E}" destId="{317FD17A-4A6F-451F-AC53-98ADA9FB5EFE}" srcOrd="0" destOrd="0" presId="urn:microsoft.com/office/officeart/2005/8/layout/chevron1"/>
    <dgm:cxn modelId="{CD11B534-3139-4E23-8515-73119DA0451F}" type="presParOf" srcId="{317FD17A-4A6F-451F-AC53-98ADA9FB5EFE}" destId="{1F572642-33E4-4A5C-A465-8C00CE3563EA}" srcOrd="0" destOrd="0" presId="urn:microsoft.com/office/officeart/2005/8/layout/chevron1"/>
    <dgm:cxn modelId="{95096ED6-DE82-4EF0-A437-EFEA8AEF82C2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4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066B23DD-F737-43CF-821A-2BD21C038E7E}" type="presOf" srcId="{CC4723E6-8A26-46C6-9CCA-B0A9B72DDE75}" destId="{580C57E8-39F1-4EEC-AACF-1B0619E3877E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6DF9FD40-3B33-4BC7-842C-72E2B7938113}" type="presOf" srcId="{621E762A-42EA-4343-9973-93252A7EA080}" destId="{25843E03-1020-4D3C-815F-8C4F3B3CBD24}" srcOrd="0" destOrd="1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42C39A4A-F924-4200-9F0D-6EA0189B825B}" type="presOf" srcId="{3D2A7248-4145-4E5F-BB25-9AC06FAB9632}" destId="{1F572642-33E4-4A5C-A465-8C00CE3563EA}" srcOrd="0" destOrd="0" presId="urn:microsoft.com/office/officeart/2005/8/layout/chevron1"/>
    <dgm:cxn modelId="{089860E3-DF0F-4485-A9C1-DD29B52EDD0F}" type="presOf" srcId="{D9BA623E-E3F8-45F6-AAE2-4948EE8A4404}" destId="{25843E03-1020-4D3C-815F-8C4F3B3CBD24}" srcOrd="0" destOrd="0" presId="urn:microsoft.com/office/officeart/2005/8/layout/chevron1"/>
    <dgm:cxn modelId="{AA23C847-AD99-4599-9F5E-5D5352D9FDE9}" type="presParOf" srcId="{580C57E8-39F1-4EEC-AACF-1B0619E3877E}" destId="{317FD17A-4A6F-451F-AC53-98ADA9FB5EFE}" srcOrd="0" destOrd="0" presId="urn:microsoft.com/office/officeart/2005/8/layout/chevron1"/>
    <dgm:cxn modelId="{D8CA4D17-455E-4E76-9DF1-964C8D6080C7}" type="presParOf" srcId="{317FD17A-4A6F-451F-AC53-98ADA9FB5EFE}" destId="{1F572642-33E4-4A5C-A465-8C00CE3563EA}" srcOrd="0" destOrd="0" presId="urn:microsoft.com/office/officeart/2005/8/layout/chevron1"/>
    <dgm:cxn modelId="{D5CDC228-43B9-495E-9BDC-2C8060A01122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4.1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FBF61562-61B2-44FA-BCE7-DAD601E4F6E5}" type="presOf" srcId="{D9BA623E-E3F8-45F6-AAE2-4948EE8A4404}" destId="{25843E03-1020-4D3C-815F-8C4F3B3CBD24}" srcOrd="0" destOrd="0" presId="urn:microsoft.com/office/officeart/2005/8/layout/chevron1"/>
    <dgm:cxn modelId="{D5829455-1B81-493C-914E-6E9FC03DF6B8}" type="presOf" srcId="{3D2A7248-4145-4E5F-BB25-9AC06FAB9632}" destId="{1F572642-33E4-4A5C-A465-8C00CE3563EA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730C2F44-A88D-4E88-A87B-46FCA8313669}" type="presOf" srcId="{CC4723E6-8A26-46C6-9CCA-B0A9B72DDE75}" destId="{580C57E8-39F1-4EEC-AACF-1B0619E3877E}" srcOrd="0" destOrd="0" presId="urn:microsoft.com/office/officeart/2005/8/layout/chevron1"/>
    <dgm:cxn modelId="{DBDABF98-A583-4D4C-ABB9-2946D2D60A96}" type="presOf" srcId="{621E762A-42EA-4343-9973-93252A7EA080}" destId="{25843E03-1020-4D3C-815F-8C4F3B3CBD24}" srcOrd="0" destOrd="1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9B63127E-338A-40FA-A09E-19BF9F38576E}" type="presParOf" srcId="{580C57E8-39F1-4EEC-AACF-1B0619E3877E}" destId="{317FD17A-4A6F-451F-AC53-98ADA9FB5EFE}" srcOrd="0" destOrd="0" presId="urn:microsoft.com/office/officeart/2005/8/layout/chevron1"/>
    <dgm:cxn modelId="{DC65A802-9F13-47CF-A3FE-08AA778C3F58}" type="presParOf" srcId="{317FD17A-4A6F-451F-AC53-98ADA9FB5EFE}" destId="{1F572642-33E4-4A5C-A465-8C00CE3563EA}" srcOrd="0" destOrd="0" presId="urn:microsoft.com/office/officeart/2005/8/layout/chevron1"/>
    <dgm:cxn modelId="{B7BACD40-D66F-42E8-8897-81D7A2BD6255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4.2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CCAB10FB-A280-49CA-B832-AE99B6C81558}" type="presOf" srcId="{3D2A7248-4145-4E5F-BB25-9AC06FAB9632}" destId="{1F572642-33E4-4A5C-A465-8C00CE3563EA}" srcOrd="0" destOrd="0" presId="urn:microsoft.com/office/officeart/2005/8/layout/chevron1"/>
    <dgm:cxn modelId="{E608A1CB-DF4F-4325-B5AD-619DEA49C567}" type="presOf" srcId="{CC4723E6-8A26-46C6-9CCA-B0A9B72DDE75}" destId="{580C57E8-39F1-4EEC-AACF-1B0619E3877E}" srcOrd="0" destOrd="0" presId="urn:microsoft.com/office/officeart/2005/8/layout/chevron1"/>
    <dgm:cxn modelId="{1E0E0856-9678-47A1-B1F7-3B66B864BA38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6167F7B2-B84D-4192-A3B7-BDB99AAABB4A}" type="presOf" srcId="{621E762A-42EA-4343-9973-93252A7EA080}" destId="{25843E03-1020-4D3C-815F-8C4F3B3CBD24}" srcOrd="0" destOrd="1" presId="urn:microsoft.com/office/officeart/2005/8/layout/chevron1"/>
    <dgm:cxn modelId="{3DE7A0B1-6566-43E0-95B0-0B26912F1FE1}" type="presParOf" srcId="{580C57E8-39F1-4EEC-AACF-1B0619E3877E}" destId="{317FD17A-4A6F-451F-AC53-98ADA9FB5EFE}" srcOrd="0" destOrd="0" presId="urn:microsoft.com/office/officeart/2005/8/layout/chevron1"/>
    <dgm:cxn modelId="{EF13A77B-EAE4-4687-94DE-29078F8331AF}" type="presParOf" srcId="{317FD17A-4A6F-451F-AC53-98ADA9FB5EFE}" destId="{1F572642-33E4-4A5C-A465-8C00CE3563EA}" srcOrd="0" destOrd="0" presId="urn:microsoft.com/office/officeart/2005/8/layout/chevron1"/>
    <dgm:cxn modelId="{19E3967E-A088-4C19-B2C0-E7A1030269CF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000">
              <a:latin typeface="Times New Roman" pitchFamily="18" charset="0"/>
              <a:cs typeface="Times New Roman" pitchFamily="18" charset="0"/>
            </a:rPr>
            <a:t>Bước 1.1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0CC98A1C-4A4B-47E6-87E1-143E2D65962E}" type="presOf" srcId="{621E762A-42EA-4343-9973-93252A7EA080}" destId="{25843E03-1020-4D3C-815F-8C4F3B3CBD24}" srcOrd="0" destOrd="1" presId="urn:microsoft.com/office/officeart/2005/8/layout/chevron1"/>
    <dgm:cxn modelId="{CDE99A72-6FC7-4ED4-B21B-545C8FE1C3F2}" type="presOf" srcId="{CC4723E6-8A26-46C6-9CCA-B0A9B72DDE75}" destId="{580C57E8-39F1-4EEC-AACF-1B0619E3877E}" srcOrd="0" destOrd="0" presId="urn:microsoft.com/office/officeart/2005/8/layout/chevron1"/>
    <dgm:cxn modelId="{DA6D5304-FB6C-4D55-A75F-B10E5F31E2B5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CE3A55BC-9487-438B-834C-2387D7C44685}" type="presOf" srcId="{3D2A7248-4145-4E5F-BB25-9AC06FAB9632}" destId="{1F572642-33E4-4A5C-A465-8C00CE3563EA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DDDAC071-89BE-4960-9D0B-20FE22C865FE}" type="presParOf" srcId="{580C57E8-39F1-4EEC-AACF-1B0619E3877E}" destId="{317FD17A-4A6F-451F-AC53-98ADA9FB5EFE}" srcOrd="0" destOrd="0" presId="urn:microsoft.com/office/officeart/2005/8/layout/chevron1"/>
    <dgm:cxn modelId="{00F8EB64-D11E-402E-9F35-566252F70755}" type="presParOf" srcId="{317FD17A-4A6F-451F-AC53-98ADA9FB5EFE}" destId="{1F572642-33E4-4A5C-A465-8C00CE3563EA}" srcOrd="0" destOrd="0" presId="urn:microsoft.com/office/officeart/2005/8/layout/chevron1"/>
    <dgm:cxn modelId="{D5C45DE5-4B88-47DA-AABF-948DB2101DE1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000">
              <a:latin typeface="Times New Roman" pitchFamily="18" charset="0"/>
              <a:cs typeface="Times New Roman" pitchFamily="18" charset="0"/>
            </a:rPr>
            <a:t>Bước 1.2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365D116-D303-4BC6-90BB-391CCD072A97}" type="presOf" srcId="{3D2A7248-4145-4E5F-BB25-9AC06FAB9632}" destId="{1F572642-33E4-4A5C-A465-8C00CE3563EA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E1AC9948-DA18-4248-B570-06D43E81B65E}" type="presOf" srcId="{D9BA623E-E3F8-45F6-AAE2-4948EE8A4404}" destId="{25843E03-1020-4D3C-815F-8C4F3B3CBD24}" srcOrd="0" destOrd="0" presId="urn:microsoft.com/office/officeart/2005/8/layout/chevron1"/>
    <dgm:cxn modelId="{878D88D5-0B6C-49C2-BBCC-1F35BDE29FF3}" type="presOf" srcId="{621E762A-42EA-4343-9973-93252A7EA080}" destId="{25843E03-1020-4D3C-815F-8C4F3B3CBD24}" srcOrd="0" destOrd="1" presId="urn:microsoft.com/office/officeart/2005/8/layout/chevron1"/>
    <dgm:cxn modelId="{6687C2A1-81DE-4CFC-B57C-338CAF1214CE}" type="presOf" srcId="{CC4723E6-8A26-46C6-9CCA-B0A9B72DDE75}" destId="{580C57E8-39F1-4EEC-AACF-1B0619E3877E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50BD4393-5A7D-4F12-AEE4-5C8E80510AC5}" type="presParOf" srcId="{580C57E8-39F1-4EEC-AACF-1B0619E3877E}" destId="{317FD17A-4A6F-451F-AC53-98ADA9FB5EFE}" srcOrd="0" destOrd="0" presId="urn:microsoft.com/office/officeart/2005/8/layout/chevron1"/>
    <dgm:cxn modelId="{945295C1-C36E-42A1-BC81-200384817F28}" type="presParOf" srcId="{317FD17A-4A6F-451F-AC53-98ADA9FB5EFE}" destId="{1F572642-33E4-4A5C-A465-8C00CE3563EA}" srcOrd="0" destOrd="0" presId="urn:microsoft.com/office/officeart/2005/8/layout/chevron1"/>
    <dgm:cxn modelId="{3F65182D-5F7C-4B43-91BA-3313D78C59D4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000">
              <a:latin typeface="Times New Roman" pitchFamily="18" charset="0"/>
              <a:cs typeface="Times New Roman" pitchFamily="18" charset="0"/>
            </a:rPr>
            <a:t>Bước 1.3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4FFD5153-CA02-4B3A-9021-472DD8BF5A8F}" type="presOf" srcId="{D9BA623E-E3F8-45F6-AAE2-4948EE8A4404}" destId="{25843E03-1020-4D3C-815F-8C4F3B3CBD24}" srcOrd="0" destOrd="0" presId="urn:microsoft.com/office/officeart/2005/8/layout/chevron1"/>
    <dgm:cxn modelId="{7FAF6061-9993-423D-95ED-684D6DF0A9A4}" type="presOf" srcId="{3D2A7248-4145-4E5F-BB25-9AC06FAB9632}" destId="{1F572642-33E4-4A5C-A465-8C00CE3563EA}" srcOrd="0" destOrd="0" presId="urn:microsoft.com/office/officeart/2005/8/layout/chevron1"/>
    <dgm:cxn modelId="{F85B023A-ED7E-4F79-B8C5-D2D445FC1133}" type="presOf" srcId="{CC4723E6-8A26-46C6-9CCA-B0A9B72DDE75}" destId="{580C57E8-39F1-4EEC-AACF-1B0619E3877E}" srcOrd="0" destOrd="0" presId="urn:microsoft.com/office/officeart/2005/8/layout/chevron1"/>
    <dgm:cxn modelId="{0A39E683-D530-4E91-A214-C5D4A55D62A6}" type="presOf" srcId="{621E762A-42EA-4343-9973-93252A7EA080}" destId="{25843E03-1020-4D3C-815F-8C4F3B3CBD24}" srcOrd="0" destOrd="1" presId="urn:microsoft.com/office/officeart/2005/8/layout/chevron1"/>
    <dgm:cxn modelId="{56B8E116-F695-4D43-AB95-10D729182A74}" type="presParOf" srcId="{580C57E8-39F1-4EEC-AACF-1B0619E3877E}" destId="{317FD17A-4A6F-451F-AC53-98ADA9FB5EFE}" srcOrd="0" destOrd="0" presId="urn:microsoft.com/office/officeart/2005/8/layout/chevron1"/>
    <dgm:cxn modelId="{21E2BC44-0DD9-4080-A474-9D9269F4727B}" type="presParOf" srcId="{317FD17A-4A6F-451F-AC53-98ADA9FB5EFE}" destId="{1F572642-33E4-4A5C-A465-8C00CE3563EA}" srcOrd="0" destOrd="0" presId="urn:microsoft.com/office/officeart/2005/8/layout/chevron1"/>
    <dgm:cxn modelId="{B01B795E-130C-4C1C-8E82-6D58A87B9F9D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2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F8347378-BAF8-4353-B38C-4C30DEE92295}" type="presOf" srcId="{CC4723E6-8A26-46C6-9CCA-B0A9B72DDE75}" destId="{580C57E8-39F1-4EEC-AACF-1B0619E3877E}" srcOrd="0" destOrd="0" presId="urn:microsoft.com/office/officeart/2005/8/layout/chevron1"/>
    <dgm:cxn modelId="{7CD1D953-E460-44C5-BF99-CBFF0E03E9AE}" type="presOf" srcId="{3D2A7248-4145-4E5F-BB25-9AC06FAB9632}" destId="{1F572642-33E4-4A5C-A465-8C00CE3563EA}" srcOrd="0" destOrd="0" presId="urn:microsoft.com/office/officeart/2005/8/layout/chevron1"/>
    <dgm:cxn modelId="{7396381C-5C6F-43B6-A6C5-BC08D66C7D5E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1CF85723-8E44-4BBA-A161-F0F772F741B3}" type="presOf" srcId="{621E762A-42EA-4343-9973-93252A7EA080}" destId="{25843E03-1020-4D3C-815F-8C4F3B3CBD24}" srcOrd="0" destOrd="1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F265827D-8F40-4E7D-8A94-2946E786D606}" type="presParOf" srcId="{580C57E8-39F1-4EEC-AACF-1B0619E3877E}" destId="{317FD17A-4A6F-451F-AC53-98ADA9FB5EFE}" srcOrd="0" destOrd="0" presId="urn:microsoft.com/office/officeart/2005/8/layout/chevron1"/>
    <dgm:cxn modelId="{98A784D3-6789-4CED-960C-1DE899F9802E}" type="presParOf" srcId="{317FD17A-4A6F-451F-AC53-98ADA9FB5EFE}" destId="{1F572642-33E4-4A5C-A465-8C00CE3563EA}" srcOrd="0" destOrd="0" presId="urn:microsoft.com/office/officeart/2005/8/layout/chevron1"/>
    <dgm:cxn modelId="{828CCDCB-5176-4419-84DA-150519D6DAA5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2.1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77873A5E-0D35-4FCF-884A-E3C91921AB47}" type="presOf" srcId="{621E762A-42EA-4343-9973-93252A7EA080}" destId="{25843E03-1020-4D3C-815F-8C4F3B3CBD24}" srcOrd="0" destOrd="1" presId="urn:microsoft.com/office/officeart/2005/8/layout/chevron1"/>
    <dgm:cxn modelId="{7F0AAA7F-2D8C-4B6E-9D69-E5918EB8E30F}" type="presOf" srcId="{3D2A7248-4145-4E5F-BB25-9AC06FAB9632}" destId="{1F572642-33E4-4A5C-A465-8C00CE3563EA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D8F49FA1-23A8-4FCB-A89B-153C155F0432}" type="presOf" srcId="{D9BA623E-E3F8-45F6-AAE2-4948EE8A4404}" destId="{25843E03-1020-4D3C-815F-8C4F3B3CBD24}" srcOrd="0" destOrd="0" presId="urn:microsoft.com/office/officeart/2005/8/layout/chevron1"/>
    <dgm:cxn modelId="{9AD71188-A556-44D8-84FF-66F2CB352AE3}" type="presOf" srcId="{CC4723E6-8A26-46C6-9CCA-B0A9B72DDE75}" destId="{580C57E8-39F1-4EEC-AACF-1B0619E3877E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9C46D4AA-4E46-47F0-B993-7193D896212C}" type="presParOf" srcId="{580C57E8-39F1-4EEC-AACF-1B0619E3877E}" destId="{317FD17A-4A6F-451F-AC53-98ADA9FB5EFE}" srcOrd="0" destOrd="0" presId="urn:microsoft.com/office/officeart/2005/8/layout/chevron1"/>
    <dgm:cxn modelId="{2095A911-3ACF-464E-9CC4-A306583D4B37}" type="presParOf" srcId="{317FD17A-4A6F-451F-AC53-98ADA9FB5EFE}" destId="{1F572642-33E4-4A5C-A465-8C00CE3563EA}" srcOrd="0" destOrd="0" presId="urn:microsoft.com/office/officeart/2005/8/layout/chevron1"/>
    <dgm:cxn modelId="{FD8C131E-3C81-4DC9-9F37-32BE05476F0C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2.2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888D47D7-305F-4BCA-8B4B-8CCC17BDC84B}" type="presOf" srcId="{CC4723E6-8A26-46C6-9CCA-B0A9B72DDE75}" destId="{580C57E8-39F1-4EEC-AACF-1B0619E3877E}" srcOrd="0" destOrd="0" presId="urn:microsoft.com/office/officeart/2005/8/layout/chevron1"/>
    <dgm:cxn modelId="{292EB530-E2FB-40BA-BDEE-53DF1B043A15}" type="presOf" srcId="{621E762A-42EA-4343-9973-93252A7EA080}" destId="{25843E03-1020-4D3C-815F-8C4F3B3CBD24}" srcOrd="0" destOrd="1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A6E6E5E3-25BD-4332-B278-9CD718EF8C9C}" type="presOf" srcId="{3D2A7248-4145-4E5F-BB25-9AC06FAB9632}" destId="{1F572642-33E4-4A5C-A465-8C00CE3563EA}" srcOrd="0" destOrd="0" presId="urn:microsoft.com/office/officeart/2005/8/layout/chevron1"/>
    <dgm:cxn modelId="{4C996E96-2157-40B9-86D7-7D93A28A1639}" type="presOf" srcId="{D9BA623E-E3F8-45F6-AAE2-4948EE8A4404}" destId="{25843E03-1020-4D3C-815F-8C4F3B3CBD24}" srcOrd="0" destOrd="0" presId="urn:microsoft.com/office/officeart/2005/8/layout/chevron1"/>
    <dgm:cxn modelId="{1D277CB2-347A-478F-ABEF-33DDBA45B252}" type="presParOf" srcId="{580C57E8-39F1-4EEC-AACF-1B0619E3877E}" destId="{317FD17A-4A6F-451F-AC53-98ADA9FB5EFE}" srcOrd="0" destOrd="0" presId="urn:microsoft.com/office/officeart/2005/8/layout/chevron1"/>
    <dgm:cxn modelId="{FF7AC44B-1944-47C0-AD82-5EACACE6F95D}" type="presParOf" srcId="{317FD17A-4A6F-451F-AC53-98ADA9FB5EFE}" destId="{1F572642-33E4-4A5C-A465-8C00CE3563EA}" srcOrd="0" destOrd="0" presId="urn:microsoft.com/office/officeart/2005/8/layout/chevron1"/>
    <dgm:cxn modelId="{4C1E7C85-8BBA-4F81-A0FC-BD4BD659180C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3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1EC2447A-91B7-4A80-A30D-7025293AA5B5}" type="presOf" srcId="{3D2A7248-4145-4E5F-BB25-9AC06FAB9632}" destId="{1F572642-33E4-4A5C-A465-8C00CE3563EA}" srcOrd="0" destOrd="0" presId="urn:microsoft.com/office/officeart/2005/8/layout/chevron1"/>
    <dgm:cxn modelId="{188F298F-BD5E-42BD-A1E0-ADB8817889A4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FC1A4704-B777-40DB-9956-8FBD95624E78}" type="presOf" srcId="{621E762A-42EA-4343-9973-93252A7EA080}" destId="{25843E03-1020-4D3C-815F-8C4F3B3CBD24}" srcOrd="0" destOrd="1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C83570BD-9FB8-4DEB-AB44-59C08E333657}" type="presOf" srcId="{CC4723E6-8A26-46C6-9CCA-B0A9B72DDE75}" destId="{580C57E8-39F1-4EEC-AACF-1B0619E3877E}" srcOrd="0" destOrd="0" presId="urn:microsoft.com/office/officeart/2005/8/layout/chevron1"/>
    <dgm:cxn modelId="{D9C4DBFD-53DA-4108-AB89-504AC3364DA5}" type="presParOf" srcId="{580C57E8-39F1-4EEC-AACF-1B0619E3877E}" destId="{317FD17A-4A6F-451F-AC53-98ADA9FB5EFE}" srcOrd="0" destOrd="0" presId="urn:microsoft.com/office/officeart/2005/8/layout/chevron1"/>
    <dgm:cxn modelId="{26608326-B59E-4B30-BF2E-7F09B3CA29D4}" type="presParOf" srcId="{317FD17A-4A6F-451F-AC53-98ADA9FB5EFE}" destId="{1F572642-33E4-4A5C-A465-8C00CE3563EA}" srcOrd="0" destOrd="0" presId="urn:microsoft.com/office/officeart/2005/8/layout/chevron1"/>
    <dgm:cxn modelId="{0802C406-4225-415E-A015-BB35E4EF0FD9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C4723E6-8A26-46C6-9CCA-B0A9B72DDE75}" type="doc">
      <dgm:prSet loTypeId="urn:microsoft.com/office/officeart/2005/8/layout/chevron1" loCatId="process" qsTypeId="urn:microsoft.com/office/officeart/2005/8/quickstyle/simple1" qsCatId="simple" csTypeId="urn:microsoft.com/office/officeart/2005/8/colors/accent5_5" csCatId="accent5" phldr="1"/>
      <dgm:spPr/>
    </dgm:pt>
    <dgm:pt modelId="{3D2A7248-4145-4E5F-BB25-9AC06FAB9632}">
      <dgm:prSet phldrT="[Text]" custT="1"/>
      <dgm:spPr/>
      <dgm:t>
        <a:bodyPr/>
        <a:lstStyle/>
        <a:p>
          <a:r>
            <a:rPr lang="en-US" sz="2400">
              <a:latin typeface="Times New Roman" pitchFamily="18" charset="0"/>
              <a:cs typeface="Times New Roman" pitchFamily="18" charset="0"/>
            </a:rPr>
            <a:t>Bước 3.1   </a:t>
          </a:r>
        </a:p>
      </dgm:t>
    </dgm:pt>
    <dgm:pt modelId="{40170675-83BB-467D-A60D-06EF5CEB7335}" type="parTrans" cxnId="{8D69B8E5-44DC-4776-AACD-9E8D8D86AFEF}">
      <dgm:prSet/>
      <dgm:spPr/>
      <dgm:t>
        <a:bodyPr/>
        <a:lstStyle/>
        <a:p>
          <a:endParaRPr lang="en-US"/>
        </a:p>
      </dgm:t>
    </dgm:pt>
    <dgm:pt modelId="{FA19CC78-0B2A-4434-9C5F-E538C253F4F2}" type="sibTrans" cxnId="{8D69B8E5-44DC-4776-AACD-9E8D8D86AFEF}">
      <dgm:prSet/>
      <dgm:spPr/>
      <dgm:t>
        <a:bodyPr/>
        <a:lstStyle/>
        <a:p>
          <a:endParaRPr lang="en-US"/>
        </a:p>
      </dgm:t>
    </dgm:pt>
    <dgm:pt modelId="{D9BA623E-E3F8-45F6-AAE2-4948EE8A4404}">
      <dgm:prSet phldrT="[Text]"/>
      <dgm:spPr/>
      <dgm:t>
        <a:bodyPr/>
        <a:lstStyle/>
        <a:p>
          <a:endParaRPr lang="en-US"/>
        </a:p>
      </dgm:t>
    </dgm:pt>
    <dgm:pt modelId="{306218DD-B764-43CC-B16B-AC65591D478B}" type="parTrans" cxnId="{970E015D-4B4C-4E26-9456-C8C7F9567834}">
      <dgm:prSet/>
      <dgm:spPr/>
      <dgm:t>
        <a:bodyPr/>
        <a:lstStyle/>
        <a:p>
          <a:endParaRPr lang="en-US"/>
        </a:p>
      </dgm:t>
    </dgm:pt>
    <dgm:pt modelId="{0C30CD03-7D5C-41F1-A584-93C9210D25F6}" type="sibTrans" cxnId="{970E015D-4B4C-4E26-9456-C8C7F9567834}">
      <dgm:prSet/>
      <dgm:spPr/>
      <dgm:t>
        <a:bodyPr/>
        <a:lstStyle/>
        <a:p>
          <a:endParaRPr lang="en-US"/>
        </a:p>
      </dgm:t>
    </dgm:pt>
    <dgm:pt modelId="{621E762A-42EA-4343-9973-93252A7EA080}">
      <dgm:prSet phldrT="[Text]"/>
      <dgm:spPr/>
      <dgm:t>
        <a:bodyPr/>
        <a:lstStyle/>
        <a:p>
          <a:endParaRPr lang="en-US"/>
        </a:p>
      </dgm:t>
    </dgm:pt>
    <dgm:pt modelId="{844C4013-82F2-4D15-90F0-6AADB44E5AB4}" type="parTrans" cxnId="{89598EEB-56A8-4727-B05A-A7D39E5949A0}">
      <dgm:prSet/>
      <dgm:spPr/>
      <dgm:t>
        <a:bodyPr/>
        <a:lstStyle/>
        <a:p>
          <a:endParaRPr lang="en-US"/>
        </a:p>
      </dgm:t>
    </dgm:pt>
    <dgm:pt modelId="{BBF5BA1F-3B3E-4C0B-8BF3-ABBFC6F7EDAA}" type="sibTrans" cxnId="{89598EEB-56A8-4727-B05A-A7D39E5949A0}">
      <dgm:prSet/>
      <dgm:spPr/>
      <dgm:t>
        <a:bodyPr/>
        <a:lstStyle/>
        <a:p>
          <a:endParaRPr lang="en-US"/>
        </a:p>
      </dgm:t>
    </dgm:pt>
    <dgm:pt modelId="{580C57E8-39F1-4EEC-AACF-1B0619E3877E}" type="pres">
      <dgm:prSet presAssocID="{CC4723E6-8A26-46C6-9CCA-B0A9B72DDE75}" presName="Name0" presStyleCnt="0">
        <dgm:presLayoutVars>
          <dgm:dir/>
          <dgm:animLvl val="lvl"/>
          <dgm:resizeHandles val="exact"/>
        </dgm:presLayoutVars>
      </dgm:prSet>
      <dgm:spPr/>
    </dgm:pt>
    <dgm:pt modelId="{317FD17A-4A6F-451F-AC53-98ADA9FB5EFE}" type="pres">
      <dgm:prSet presAssocID="{3D2A7248-4145-4E5F-BB25-9AC06FAB9632}" presName="composite" presStyleCnt="0"/>
      <dgm:spPr/>
    </dgm:pt>
    <dgm:pt modelId="{1F572642-33E4-4A5C-A465-8C00CE3563EA}" type="pres">
      <dgm:prSet presAssocID="{3D2A7248-4145-4E5F-BB25-9AC06FAB9632}" presName="parTx" presStyleLbl="node1" presStyleIdx="0" presStyleCnt="1" custScaleY="125277" custLinFactNeighborX="65823" custLinFactNeighborY="470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843E03-1020-4D3C-815F-8C4F3B3CBD24}" type="pres">
      <dgm:prSet presAssocID="{3D2A7248-4145-4E5F-BB25-9AC06FAB9632}" presName="desTx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69B8E5-44DC-4776-AACD-9E8D8D86AFEF}" srcId="{CC4723E6-8A26-46C6-9CCA-B0A9B72DDE75}" destId="{3D2A7248-4145-4E5F-BB25-9AC06FAB9632}" srcOrd="0" destOrd="0" parTransId="{40170675-83BB-467D-A60D-06EF5CEB7335}" sibTransId="{FA19CC78-0B2A-4434-9C5F-E538C253F4F2}"/>
    <dgm:cxn modelId="{27059B58-A102-4B96-BEFC-E2085F652E0F}" type="presOf" srcId="{621E762A-42EA-4343-9973-93252A7EA080}" destId="{25843E03-1020-4D3C-815F-8C4F3B3CBD24}" srcOrd="0" destOrd="1" presId="urn:microsoft.com/office/officeart/2005/8/layout/chevron1"/>
    <dgm:cxn modelId="{55C6D599-8D91-4BD3-BF53-B7F6B9AF9066}" type="presOf" srcId="{D9BA623E-E3F8-45F6-AAE2-4948EE8A4404}" destId="{25843E03-1020-4D3C-815F-8C4F3B3CBD24}" srcOrd="0" destOrd="0" presId="urn:microsoft.com/office/officeart/2005/8/layout/chevron1"/>
    <dgm:cxn modelId="{970E015D-4B4C-4E26-9456-C8C7F9567834}" srcId="{3D2A7248-4145-4E5F-BB25-9AC06FAB9632}" destId="{D9BA623E-E3F8-45F6-AAE2-4948EE8A4404}" srcOrd="0" destOrd="0" parTransId="{306218DD-B764-43CC-B16B-AC65591D478B}" sibTransId="{0C30CD03-7D5C-41F1-A584-93C9210D25F6}"/>
    <dgm:cxn modelId="{281CEE44-83F5-41C2-AEAC-6BF9857EE44F}" type="presOf" srcId="{3D2A7248-4145-4E5F-BB25-9AC06FAB9632}" destId="{1F572642-33E4-4A5C-A465-8C00CE3563EA}" srcOrd="0" destOrd="0" presId="urn:microsoft.com/office/officeart/2005/8/layout/chevron1"/>
    <dgm:cxn modelId="{EAACF913-A2A4-4175-8D3E-52A0B958B83D}" type="presOf" srcId="{CC4723E6-8A26-46C6-9CCA-B0A9B72DDE75}" destId="{580C57E8-39F1-4EEC-AACF-1B0619E3877E}" srcOrd="0" destOrd="0" presId="urn:microsoft.com/office/officeart/2005/8/layout/chevron1"/>
    <dgm:cxn modelId="{89598EEB-56A8-4727-B05A-A7D39E5949A0}" srcId="{3D2A7248-4145-4E5F-BB25-9AC06FAB9632}" destId="{621E762A-42EA-4343-9973-93252A7EA080}" srcOrd="1" destOrd="0" parTransId="{844C4013-82F2-4D15-90F0-6AADB44E5AB4}" sibTransId="{BBF5BA1F-3B3E-4C0B-8BF3-ABBFC6F7EDAA}"/>
    <dgm:cxn modelId="{7D6AF17B-C143-4DF1-AA70-118ACE240F6A}" type="presParOf" srcId="{580C57E8-39F1-4EEC-AACF-1B0619E3877E}" destId="{317FD17A-4A6F-451F-AC53-98ADA9FB5EFE}" srcOrd="0" destOrd="0" presId="urn:microsoft.com/office/officeart/2005/8/layout/chevron1"/>
    <dgm:cxn modelId="{DA601CEB-B09B-4CC3-B489-3032ED8EF3E2}" type="presParOf" srcId="{317FD17A-4A6F-451F-AC53-98ADA9FB5EFE}" destId="{1F572642-33E4-4A5C-A465-8C00CE3563EA}" srcOrd="0" destOrd="0" presId="urn:microsoft.com/office/officeart/2005/8/layout/chevron1"/>
    <dgm:cxn modelId="{00A3B87D-3795-44C9-A810-2F5A1BD1A323}" type="presParOf" srcId="{317FD17A-4A6F-451F-AC53-98ADA9FB5EFE}" destId="{25843E03-1020-4D3C-815F-8C4F3B3CBD24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469" y="166803"/>
          <a:ext cx="150348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1   </a:t>
          </a:r>
        </a:p>
      </dsp:txBody>
      <dsp:txXfrm>
        <a:off x="213342" y="166803"/>
        <a:ext cx="1079734" cy="423746"/>
      </dsp:txXfrm>
    </dsp:sp>
    <dsp:sp modelId="{25843E03-1020-4D3C-815F-8C4F3B3CBD24}">
      <dsp:nvSpPr>
        <dsp:cNvPr id="0" name=""/>
        <dsp:cNvSpPr/>
      </dsp:nvSpPr>
      <dsp:spPr>
        <a:xfrm>
          <a:off x="734" y="392587"/>
          <a:ext cx="1202784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734" y="392587"/>
        <a:ext cx="1202784" cy="15187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3.2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3.3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3.4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4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4.1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4.2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0" y="153825"/>
          <a:ext cx="1504950" cy="405897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latin typeface="Times New Roman" pitchFamily="18" charset="0"/>
              <a:cs typeface="Times New Roman" pitchFamily="18" charset="0"/>
            </a:rPr>
            <a:t>Bước 1.1   </a:t>
          </a:r>
        </a:p>
      </dsp:txBody>
      <dsp:txXfrm>
        <a:off x="202949" y="153825"/>
        <a:ext cx="1099053" cy="405897"/>
      </dsp:txXfrm>
    </dsp:sp>
    <dsp:sp modelId="{25843E03-1020-4D3C-815F-8C4F3B3CBD24}">
      <dsp:nvSpPr>
        <dsp:cNvPr id="0" name=""/>
        <dsp:cNvSpPr/>
      </dsp:nvSpPr>
      <dsp:spPr>
        <a:xfrm>
          <a:off x="0" y="406874"/>
          <a:ext cx="1203960" cy="182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</dsp:txBody>
      <dsp:txXfrm>
        <a:off x="0" y="406874"/>
        <a:ext cx="1203960" cy="1822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0" y="153825"/>
          <a:ext cx="1504950" cy="405897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latin typeface="Times New Roman" pitchFamily="18" charset="0"/>
              <a:cs typeface="Times New Roman" pitchFamily="18" charset="0"/>
            </a:rPr>
            <a:t>Bước 1.2   </a:t>
          </a:r>
        </a:p>
      </dsp:txBody>
      <dsp:txXfrm>
        <a:off x="202949" y="153825"/>
        <a:ext cx="1099053" cy="405897"/>
      </dsp:txXfrm>
    </dsp:sp>
    <dsp:sp modelId="{25843E03-1020-4D3C-815F-8C4F3B3CBD24}">
      <dsp:nvSpPr>
        <dsp:cNvPr id="0" name=""/>
        <dsp:cNvSpPr/>
      </dsp:nvSpPr>
      <dsp:spPr>
        <a:xfrm>
          <a:off x="0" y="406874"/>
          <a:ext cx="1203960" cy="182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</dsp:txBody>
      <dsp:txXfrm>
        <a:off x="0" y="406874"/>
        <a:ext cx="1203960" cy="1822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0" y="153825"/>
          <a:ext cx="1504950" cy="405897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latin typeface="Times New Roman" pitchFamily="18" charset="0"/>
              <a:cs typeface="Times New Roman" pitchFamily="18" charset="0"/>
            </a:rPr>
            <a:t>Bước 1.3   </a:t>
          </a:r>
        </a:p>
      </dsp:txBody>
      <dsp:txXfrm>
        <a:off x="202949" y="153825"/>
        <a:ext cx="1099053" cy="405897"/>
      </dsp:txXfrm>
    </dsp:sp>
    <dsp:sp modelId="{25843E03-1020-4D3C-815F-8C4F3B3CBD24}">
      <dsp:nvSpPr>
        <dsp:cNvPr id="0" name=""/>
        <dsp:cNvSpPr/>
      </dsp:nvSpPr>
      <dsp:spPr>
        <a:xfrm>
          <a:off x="0" y="406874"/>
          <a:ext cx="1203960" cy="182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600" kern="1200"/>
        </a:p>
      </dsp:txBody>
      <dsp:txXfrm>
        <a:off x="0" y="406874"/>
        <a:ext cx="1203960" cy="18225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2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2.1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2.2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3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572642-33E4-4A5C-A465-8C00CE3563EA}">
      <dsp:nvSpPr>
        <dsp:cNvPr id="0" name=""/>
        <dsp:cNvSpPr/>
      </dsp:nvSpPr>
      <dsp:spPr>
        <a:xfrm>
          <a:off x="1652" y="166803"/>
          <a:ext cx="1690670" cy="423746"/>
        </a:xfrm>
        <a:prstGeom prst="chevron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Times New Roman" pitchFamily="18" charset="0"/>
              <a:cs typeface="Times New Roman" pitchFamily="18" charset="0"/>
            </a:rPr>
            <a:t>Bước 3.1   </a:t>
          </a:r>
        </a:p>
      </dsp:txBody>
      <dsp:txXfrm>
        <a:off x="213525" y="166803"/>
        <a:ext cx="1266924" cy="423746"/>
      </dsp:txXfrm>
    </dsp:sp>
    <dsp:sp modelId="{25843E03-1020-4D3C-815F-8C4F3B3CBD24}">
      <dsp:nvSpPr>
        <dsp:cNvPr id="0" name=""/>
        <dsp:cNvSpPr/>
      </dsp:nvSpPr>
      <dsp:spPr>
        <a:xfrm>
          <a:off x="826" y="392587"/>
          <a:ext cx="1352536" cy="1518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500" kern="1200"/>
        </a:p>
      </dsp:txBody>
      <dsp:txXfrm>
        <a:off x="826" y="392587"/>
        <a:ext cx="1352536" cy="1518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3905</TotalTime>
  <Pages>26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NGANPT</dc:creator>
  <cp:lastModifiedBy>Vu Thu Ha</cp:lastModifiedBy>
  <cp:revision>261</cp:revision>
  <cp:lastPrinted>2025-06-11T09:21:00Z</cp:lastPrinted>
  <dcterms:created xsi:type="dcterms:W3CDTF">2025-05-29T07:39:00Z</dcterms:created>
  <dcterms:modified xsi:type="dcterms:W3CDTF">2025-07-03T08:20:00Z</dcterms:modified>
</cp:coreProperties>
</file>